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DA9E" w14:textId="77777777" w:rsidR="00DE4CBA" w:rsidRDefault="00DE4CBA" w:rsidP="00DE4CBA">
      <w:pPr>
        <w:spacing w:after="0" w:line="276" w:lineRule="auto"/>
        <w:jc w:val="center"/>
        <w:rPr>
          <w:b/>
          <w:sz w:val="24"/>
          <w:szCs w:val="24"/>
          <w:lang w:val="es-ES"/>
        </w:rPr>
      </w:pPr>
    </w:p>
    <w:p w14:paraId="2E1E85C2" w14:textId="00B59115" w:rsidR="00AD1F93" w:rsidRPr="004750C5" w:rsidRDefault="00770D74" w:rsidP="0069391B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770D74">
        <w:rPr>
          <w:rFonts w:ascii="Arial" w:eastAsia="Arial" w:hAnsi="Arial" w:cs="Arial"/>
          <w:b/>
          <w:bCs/>
          <w:noProof/>
          <w:sz w:val="24"/>
          <w:szCs w:val="24"/>
          <w:lang w:val="es-ES" w:eastAsia="es-PE"/>
        </w:rPr>
        <w:t>Lanzamiento de</w:t>
      </w:r>
      <w:r w:rsidR="007B3CE9">
        <w:rPr>
          <w:rFonts w:ascii="Arial" w:eastAsia="Arial" w:hAnsi="Arial" w:cs="Arial"/>
          <w:b/>
          <w:bCs/>
          <w:noProof/>
          <w:sz w:val="24"/>
          <w:szCs w:val="24"/>
          <w:lang w:val="es-ES" w:eastAsia="es-PE"/>
        </w:rPr>
        <w:t>l</w:t>
      </w:r>
      <w:r w:rsidRPr="00770D74">
        <w:rPr>
          <w:rFonts w:ascii="Arial" w:eastAsia="Arial" w:hAnsi="Arial" w:cs="Arial"/>
          <w:b/>
          <w:bCs/>
          <w:noProof/>
          <w:sz w:val="24"/>
          <w:szCs w:val="24"/>
          <w:lang w:val="es-ES" w:eastAsia="es-PE"/>
        </w:rPr>
        <w:t xml:space="preserve"> Centro Cochrane USIL afiliado a Cochrane INS Perú</w:t>
      </w:r>
    </w:p>
    <w:p w14:paraId="1B1EA39B" w14:textId="64DF4188" w:rsidR="00770D74" w:rsidRDefault="00770D74" w:rsidP="00770D74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Fecha: </w:t>
      </w:r>
      <w:r w:rsidRPr="00770D74">
        <w:rPr>
          <w:rFonts w:ascii="Arial" w:hAnsi="Arial" w:cs="Arial"/>
          <w:sz w:val="24"/>
          <w:szCs w:val="24"/>
          <w:lang w:val="es-ES"/>
        </w:rPr>
        <w:t>18 de noviembre del 2025</w:t>
      </w:r>
      <w:r>
        <w:rPr>
          <w:rFonts w:ascii="Arial" w:hAnsi="Arial" w:cs="Arial"/>
          <w:b/>
          <w:bCs/>
          <w:sz w:val="24"/>
          <w:szCs w:val="24"/>
          <w:lang w:val="es-ES"/>
        </w:rPr>
        <w:br/>
        <w:t xml:space="preserve">Horario: </w:t>
      </w:r>
      <w:r w:rsidRPr="00770D74">
        <w:rPr>
          <w:rFonts w:ascii="Arial" w:hAnsi="Arial" w:cs="Arial"/>
          <w:sz w:val="24"/>
          <w:szCs w:val="24"/>
          <w:lang w:val="es-ES"/>
        </w:rPr>
        <w:t>01:00 p.m. a 03:</w:t>
      </w:r>
      <w:r w:rsidR="00A02572">
        <w:rPr>
          <w:rFonts w:ascii="Arial" w:hAnsi="Arial" w:cs="Arial"/>
          <w:sz w:val="24"/>
          <w:szCs w:val="24"/>
          <w:lang w:val="es-ES"/>
        </w:rPr>
        <w:t>45</w:t>
      </w:r>
      <w:r w:rsidRPr="00770D74">
        <w:rPr>
          <w:rFonts w:ascii="Arial" w:hAnsi="Arial" w:cs="Arial"/>
          <w:sz w:val="24"/>
          <w:szCs w:val="24"/>
          <w:lang w:val="es-ES"/>
        </w:rPr>
        <w:t xml:space="preserve"> p.m.</w:t>
      </w:r>
      <w:r>
        <w:rPr>
          <w:rFonts w:ascii="Arial" w:hAnsi="Arial" w:cs="Arial"/>
          <w:b/>
          <w:bCs/>
          <w:sz w:val="24"/>
          <w:szCs w:val="24"/>
          <w:lang w:val="es-ES"/>
        </w:rPr>
        <w:br/>
        <w:t xml:space="preserve">Lugar: </w:t>
      </w:r>
      <w:r w:rsidRPr="00770D74">
        <w:rPr>
          <w:rFonts w:ascii="Arial" w:hAnsi="Arial" w:cs="Arial"/>
          <w:sz w:val="24"/>
          <w:szCs w:val="24"/>
          <w:lang w:val="es-ES"/>
        </w:rPr>
        <w:t>Auditorio Luis Bedoya Reyes</w:t>
      </w:r>
      <w:r w:rsidR="00681489">
        <w:rPr>
          <w:rFonts w:ascii="Arial" w:hAnsi="Arial" w:cs="Arial"/>
          <w:sz w:val="24"/>
          <w:szCs w:val="24"/>
          <w:lang w:val="es-ES"/>
        </w:rPr>
        <w:t>, Campus II (Av. La Fontana 750, La Molina)</w:t>
      </w:r>
    </w:p>
    <w:p w14:paraId="58E5FFAB" w14:textId="18F7994A" w:rsidR="00923BBC" w:rsidRPr="00770D74" w:rsidRDefault="00770D74" w:rsidP="00770D74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PROGRAMA</w:t>
      </w:r>
    </w:p>
    <w:p w14:paraId="4E92AFF2" w14:textId="36B3A53D" w:rsidR="005F7B21" w:rsidRPr="004750C5" w:rsidRDefault="005F7B21" w:rsidP="00080951">
      <w:pPr>
        <w:ind w:left="1560" w:right="-427" w:hanging="156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1972656" w14:textId="12B067E6" w:rsidR="00674047" w:rsidRPr="00080951" w:rsidRDefault="00740E3B" w:rsidP="00080951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01:00 p.m.</w:t>
      </w:r>
      <w:r w:rsidR="00583145" w:rsidRPr="00080951">
        <w:rPr>
          <w:rFonts w:ascii="Arial" w:hAnsi="Arial" w:cs="Arial"/>
          <w:sz w:val="24"/>
          <w:szCs w:val="24"/>
          <w:lang w:val="es-ES"/>
        </w:rPr>
        <w:tab/>
      </w:r>
      <w:r w:rsidR="00AD5071" w:rsidRPr="00080951">
        <w:rPr>
          <w:rFonts w:ascii="Arial" w:hAnsi="Arial" w:cs="Arial"/>
          <w:sz w:val="24"/>
          <w:szCs w:val="24"/>
          <w:lang w:val="es-ES"/>
        </w:rPr>
        <w:t>P</w:t>
      </w:r>
      <w:r w:rsidR="004D65E9" w:rsidRPr="00080951">
        <w:rPr>
          <w:rFonts w:ascii="Arial" w:hAnsi="Arial" w:cs="Arial"/>
          <w:sz w:val="24"/>
          <w:szCs w:val="24"/>
          <w:lang w:val="es-ES"/>
        </w:rPr>
        <w:t>alabras de bienvenida</w:t>
      </w:r>
      <w:r w:rsidR="00C172C9" w:rsidRPr="00080951">
        <w:rPr>
          <w:rFonts w:ascii="Arial" w:hAnsi="Arial" w:cs="Arial"/>
          <w:sz w:val="24"/>
          <w:szCs w:val="24"/>
          <w:lang w:val="es-ES"/>
        </w:rPr>
        <w:t xml:space="preserve"> </w:t>
      </w:r>
      <w:r w:rsidR="002B33D0">
        <w:rPr>
          <w:rFonts w:ascii="Arial" w:hAnsi="Arial" w:cs="Arial"/>
          <w:sz w:val="24"/>
          <w:szCs w:val="24"/>
          <w:lang w:val="es-ES"/>
        </w:rPr>
        <w:t xml:space="preserve">a cargo </w:t>
      </w:r>
      <w:r w:rsidR="003B4827">
        <w:rPr>
          <w:rFonts w:ascii="Arial" w:hAnsi="Arial" w:cs="Arial"/>
          <w:sz w:val="24"/>
          <w:szCs w:val="24"/>
          <w:lang w:val="es-ES"/>
        </w:rPr>
        <w:t>del</w:t>
      </w:r>
      <w:r w:rsidR="002B33D0">
        <w:rPr>
          <w:rFonts w:ascii="Arial" w:hAnsi="Arial" w:cs="Arial"/>
          <w:sz w:val="24"/>
          <w:szCs w:val="24"/>
          <w:lang w:val="es-ES"/>
        </w:rPr>
        <w:t xml:space="preserve"> </w:t>
      </w:r>
      <w:r w:rsidR="00770D74" w:rsidRPr="00770D74">
        <w:rPr>
          <w:rFonts w:ascii="Arial" w:hAnsi="Arial" w:cs="Arial"/>
          <w:sz w:val="24"/>
          <w:szCs w:val="24"/>
          <w:lang w:val="es-ES"/>
        </w:rPr>
        <w:t>Dr. Jorge Talavera Traverso, Rector</w:t>
      </w:r>
      <w:r w:rsidR="00770D74">
        <w:rPr>
          <w:rFonts w:ascii="Arial" w:hAnsi="Arial" w:cs="Arial"/>
          <w:sz w:val="24"/>
          <w:szCs w:val="24"/>
          <w:lang w:val="es-ES"/>
        </w:rPr>
        <w:t xml:space="preserve"> de la</w:t>
      </w:r>
      <w:r w:rsidR="00770D74" w:rsidRPr="00770D74">
        <w:rPr>
          <w:rFonts w:ascii="Arial" w:hAnsi="Arial" w:cs="Arial"/>
          <w:sz w:val="24"/>
          <w:szCs w:val="24"/>
          <w:lang w:val="es-ES"/>
        </w:rPr>
        <w:t xml:space="preserve"> Universidad San Ignacio de Loyola</w:t>
      </w:r>
    </w:p>
    <w:p w14:paraId="5C3825FC" w14:textId="6706A06C" w:rsidR="00080951" w:rsidRPr="00080951" w:rsidRDefault="00740E3B" w:rsidP="00080951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01:0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40E3B">
        <w:rPr>
          <w:rFonts w:ascii="Arial" w:hAnsi="Arial" w:cs="Arial"/>
          <w:b/>
          <w:bCs/>
          <w:sz w:val="24"/>
          <w:szCs w:val="24"/>
        </w:rPr>
        <w:t xml:space="preserve"> p.m.</w:t>
      </w:r>
      <w:r w:rsidR="00583145" w:rsidRPr="00080951">
        <w:rPr>
          <w:rFonts w:ascii="Arial" w:hAnsi="Arial" w:cs="Arial"/>
          <w:sz w:val="24"/>
          <w:szCs w:val="24"/>
          <w:lang w:val="es-ES"/>
        </w:rPr>
        <w:tab/>
      </w:r>
      <w:r w:rsidR="003B4827" w:rsidRPr="003B4827">
        <w:rPr>
          <w:rFonts w:ascii="Arial" w:hAnsi="Arial" w:cs="Arial"/>
          <w:sz w:val="24"/>
          <w:szCs w:val="24"/>
          <w:lang w:val="es-ES"/>
        </w:rPr>
        <w:t>Palabras de bienvenida a cargo de</w:t>
      </w:r>
      <w:r w:rsidR="003B4827">
        <w:rPr>
          <w:rFonts w:ascii="Arial" w:hAnsi="Arial" w:cs="Arial"/>
          <w:sz w:val="24"/>
          <w:szCs w:val="24"/>
          <w:lang w:val="es-ES"/>
        </w:rPr>
        <w:t xml:space="preserve"> la</w:t>
      </w:r>
      <w:r w:rsidR="003B4827" w:rsidRPr="003B4827">
        <w:rPr>
          <w:rFonts w:ascii="Arial" w:hAnsi="Arial" w:cs="Arial"/>
          <w:sz w:val="24"/>
          <w:szCs w:val="24"/>
          <w:lang w:val="es-ES"/>
        </w:rPr>
        <w:t xml:space="preserve"> Dra. Ana María Muñoz, Vicerrectora de Investigación </w:t>
      </w:r>
      <w:r w:rsidR="003B4827">
        <w:rPr>
          <w:rFonts w:ascii="Arial" w:hAnsi="Arial" w:cs="Arial"/>
          <w:sz w:val="24"/>
          <w:szCs w:val="24"/>
          <w:lang w:val="es-ES"/>
        </w:rPr>
        <w:t xml:space="preserve">de la </w:t>
      </w:r>
      <w:r w:rsidR="003B4827" w:rsidRPr="003B4827">
        <w:rPr>
          <w:rFonts w:ascii="Arial" w:hAnsi="Arial" w:cs="Arial"/>
          <w:sz w:val="24"/>
          <w:szCs w:val="24"/>
          <w:lang w:val="es-ES"/>
        </w:rPr>
        <w:t>Universidad San Ignacio de Loyola</w:t>
      </w:r>
    </w:p>
    <w:p w14:paraId="6701BCE2" w14:textId="0D5B2494" w:rsidR="003839E0" w:rsidRPr="00080951" w:rsidRDefault="00740E3B" w:rsidP="003B4827">
      <w:pPr>
        <w:ind w:left="2127" w:hanging="2127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01:0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40E3B">
        <w:rPr>
          <w:rFonts w:ascii="Arial" w:hAnsi="Arial" w:cs="Arial"/>
          <w:b/>
          <w:bCs/>
          <w:sz w:val="24"/>
          <w:szCs w:val="24"/>
        </w:rPr>
        <w:t xml:space="preserve"> p.m.</w:t>
      </w:r>
      <w:r w:rsidR="003839E0" w:rsidRPr="00080951">
        <w:rPr>
          <w:rFonts w:ascii="Arial" w:hAnsi="Arial" w:cs="Arial"/>
          <w:sz w:val="24"/>
          <w:szCs w:val="24"/>
          <w:lang w:val="es-ES"/>
        </w:rPr>
        <w:tab/>
      </w:r>
      <w:r w:rsidR="003B4827" w:rsidRPr="003B4827">
        <w:rPr>
          <w:rFonts w:ascii="Arial" w:hAnsi="Arial" w:cs="Arial"/>
          <w:sz w:val="24"/>
          <w:szCs w:val="24"/>
          <w:lang w:val="es-ES"/>
        </w:rPr>
        <w:t>Palabras de apertura del evento</w:t>
      </w:r>
      <w:r w:rsidR="003B4827">
        <w:rPr>
          <w:rFonts w:ascii="Arial" w:hAnsi="Arial" w:cs="Arial"/>
          <w:sz w:val="24"/>
          <w:szCs w:val="24"/>
          <w:lang w:val="es-ES"/>
        </w:rPr>
        <w:t xml:space="preserve"> a cargo del </w:t>
      </w:r>
      <w:r w:rsidR="003B4827" w:rsidRPr="003B4827">
        <w:rPr>
          <w:rFonts w:ascii="Arial" w:hAnsi="Arial" w:cs="Arial"/>
          <w:sz w:val="24"/>
          <w:szCs w:val="24"/>
          <w:lang w:val="es-ES"/>
        </w:rPr>
        <w:t>Dr. Diego</w:t>
      </w:r>
      <w:r w:rsidR="003B4827">
        <w:rPr>
          <w:rFonts w:ascii="Arial" w:hAnsi="Arial" w:cs="Arial"/>
          <w:sz w:val="24"/>
          <w:szCs w:val="24"/>
          <w:lang w:val="es-ES"/>
        </w:rPr>
        <w:t xml:space="preserve"> </w:t>
      </w:r>
      <w:r w:rsidR="003B4827" w:rsidRPr="003B4827">
        <w:rPr>
          <w:rFonts w:ascii="Arial" w:hAnsi="Arial" w:cs="Arial"/>
          <w:sz w:val="24"/>
          <w:szCs w:val="24"/>
          <w:lang w:val="es-ES"/>
        </w:rPr>
        <w:t>Venegas Ojeda</w:t>
      </w:r>
      <w:r w:rsidR="003B4827">
        <w:rPr>
          <w:rFonts w:ascii="Arial" w:hAnsi="Arial" w:cs="Arial"/>
          <w:sz w:val="24"/>
          <w:szCs w:val="24"/>
          <w:lang w:val="es-ES"/>
        </w:rPr>
        <w:t xml:space="preserve">, </w:t>
      </w:r>
      <w:proofErr w:type="gramStart"/>
      <w:r w:rsidR="003B4827" w:rsidRPr="003B4827">
        <w:rPr>
          <w:rFonts w:ascii="Arial" w:hAnsi="Arial" w:cs="Arial"/>
          <w:sz w:val="24"/>
          <w:szCs w:val="24"/>
          <w:lang w:val="es-ES"/>
        </w:rPr>
        <w:t>Presidente Ejecutivo</w:t>
      </w:r>
      <w:proofErr w:type="gramEnd"/>
      <w:r w:rsidR="003B4827">
        <w:rPr>
          <w:rFonts w:ascii="Arial" w:hAnsi="Arial" w:cs="Arial"/>
          <w:sz w:val="24"/>
          <w:szCs w:val="24"/>
          <w:lang w:val="es-ES"/>
        </w:rPr>
        <w:t xml:space="preserve"> del </w:t>
      </w:r>
      <w:r w:rsidR="003B4827" w:rsidRPr="003B4827">
        <w:rPr>
          <w:rFonts w:ascii="Arial" w:hAnsi="Arial" w:cs="Arial"/>
          <w:sz w:val="24"/>
          <w:szCs w:val="24"/>
          <w:lang w:val="es-ES"/>
        </w:rPr>
        <w:t>Instituto Nacional de Salud (INS)</w:t>
      </w:r>
    </w:p>
    <w:p w14:paraId="46F7E4B3" w14:textId="5D9BA7F9" w:rsidR="00583145" w:rsidRPr="00681489" w:rsidRDefault="00740E3B" w:rsidP="003B4827">
      <w:pPr>
        <w:ind w:left="2124" w:hanging="2124"/>
        <w:jc w:val="both"/>
        <w:rPr>
          <w:rFonts w:ascii="Arial" w:hAnsi="Arial" w:cs="Arial"/>
          <w:sz w:val="24"/>
          <w:szCs w:val="24"/>
          <w:lang w:val="es-ES_tradnl"/>
        </w:rPr>
      </w:pPr>
      <w:r w:rsidRPr="00740E3B">
        <w:rPr>
          <w:rFonts w:ascii="Arial" w:hAnsi="Arial" w:cs="Arial"/>
          <w:b/>
          <w:bCs/>
          <w:sz w:val="24"/>
          <w:szCs w:val="24"/>
        </w:rPr>
        <w:t>01:10 p.m.</w:t>
      </w:r>
      <w:r w:rsidR="00583145" w:rsidRPr="00080951">
        <w:rPr>
          <w:rFonts w:ascii="Arial" w:hAnsi="Arial" w:cs="Arial"/>
          <w:sz w:val="24"/>
          <w:szCs w:val="24"/>
          <w:lang w:val="es-ES"/>
        </w:rPr>
        <w:tab/>
      </w:r>
      <w:r w:rsidR="003B4827" w:rsidRPr="003B4827">
        <w:rPr>
          <w:rFonts w:ascii="Arial" w:hAnsi="Arial" w:cs="Arial"/>
          <w:sz w:val="24"/>
          <w:szCs w:val="24"/>
          <w:lang w:val="es-ES"/>
        </w:rPr>
        <w:t>Palabras de bienvenida del nuevo Centro Afiliado USIL por parte de la Coordinadora General de los Grupos Geográficos de Cochrane</w:t>
      </w:r>
      <w:r w:rsidR="003B4827">
        <w:rPr>
          <w:rFonts w:ascii="Arial" w:hAnsi="Arial" w:cs="Arial"/>
          <w:sz w:val="24"/>
          <w:szCs w:val="24"/>
          <w:lang w:val="es-ES"/>
        </w:rPr>
        <w:t xml:space="preserve">, a cargo de la </w:t>
      </w:r>
      <w:r w:rsidR="003B4827" w:rsidRPr="003B4827">
        <w:rPr>
          <w:rFonts w:ascii="Arial" w:hAnsi="Arial" w:cs="Arial"/>
          <w:sz w:val="24"/>
          <w:szCs w:val="24"/>
          <w:lang w:val="es-ES"/>
        </w:rPr>
        <w:t xml:space="preserve">Dra. </w:t>
      </w:r>
      <w:r w:rsidR="003B4827" w:rsidRPr="007B3CE9">
        <w:rPr>
          <w:rFonts w:ascii="Arial" w:hAnsi="Arial" w:cs="Arial"/>
          <w:sz w:val="24"/>
          <w:szCs w:val="24"/>
          <w:lang w:val="en-US"/>
        </w:rPr>
        <w:t>Karla Duque Jacome, Support Officer of Cochrane Geographic Groups &amp; Fields, The Cochrane Collaboration</w:t>
      </w:r>
      <w:r w:rsidR="005B566F">
        <w:rPr>
          <w:rFonts w:ascii="Arial" w:hAnsi="Arial" w:cs="Arial"/>
          <w:sz w:val="24"/>
          <w:szCs w:val="24"/>
          <w:lang w:val="en-US"/>
        </w:rPr>
        <w:t xml:space="preserve"> (</w:t>
      </w:r>
      <w:r w:rsidR="005B566F" w:rsidRPr="00681489">
        <w:rPr>
          <w:rFonts w:ascii="Arial" w:hAnsi="Arial" w:cs="Arial"/>
          <w:sz w:val="24"/>
          <w:szCs w:val="24"/>
          <w:lang w:val="es-ES_tradnl"/>
        </w:rPr>
        <w:t>conexión en vivo desde Inglaterra).</w:t>
      </w:r>
    </w:p>
    <w:p w14:paraId="2F0D787A" w14:textId="12788D3A" w:rsidR="00583145" w:rsidRPr="00080951" w:rsidRDefault="00740E3B" w:rsidP="00080951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01:20 p.m.</w:t>
      </w:r>
      <w:r w:rsidR="00583145" w:rsidRPr="00080951">
        <w:rPr>
          <w:rFonts w:ascii="Arial" w:hAnsi="Arial" w:cs="Arial"/>
          <w:sz w:val="24"/>
          <w:szCs w:val="24"/>
          <w:lang w:val="es-ES"/>
        </w:rPr>
        <w:tab/>
      </w:r>
      <w:r w:rsidRPr="00740E3B">
        <w:rPr>
          <w:rFonts w:ascii="Arial" w:hAnsi="Arial" w:cs="Arial"/>
          <w:sz w:val="24"/>
          <w:szCs w:val="24"/>
          <w:lang w:val="es-ES"/>
        </w:rPr>
        <w:t xml:space="preserve">Palabras de bienvenida del nuevo Centro Afiliado USIL a cargo del Dr. Gerard </w:t>
      </w:r>
      <w:proofErr w:type="spellStart"/>
      <w:r w:rsidRPr="00740E3B">
        <w:rPr>
          <w:rFonts w:ascii="Arial" w:hAnsi="Arial" w:cs="Arial"/>
          <w:sz w:val="24"/>
          <w:szCs w:val="24"/>
          <w:lang w:val="es-ES"/>
        </w:rPr>
        <w:t>Urrútia</w:t>
      </w:r>
      <w:proofErr w:type="spellEnd"/>
      <w:r w:rsidRPr="00740E3B">
        <w:rPr>
          <w:rFonts w:ascii="Arial" w:hAnsi="Arial" w:cs="Arial"/>
          <w:sz w:val="24"/>
          <w:szCs w:val="24"/>
          <w:lang w:val="es-ES"/>
        </w:rPr>
        <w:t xml:space="preserve"> Cuchí, Director del Centro Cochrane Iberoamericano y de la Red Cochrane Iberoamericana </w:t>
      </w:r>
      <w:r w:rsidR="00681489">
        <w:rPr>
          <w:rFonts w:ascii="Arial" w:hAnsi="Arial" w:cs="Arial"/>
          <w:sz w:val="24"/>
          <w:szCs w:val="24"/>
          <w:lang w:val="es-ES"/>
        </w:rPr>
        <w:t xml:space="preserve">&amp; </w:t>
      </w:r>
      <w:r w:rsidR="00681489" w:rsidRPr="00681489">
        <w:rPr>
          <w:rFonts w:ascii="Arial" w:hAnsi="Arial" w:cs="Arial"/>
          <w:sz w:val="24"/>
          <w:szCs w:val="24"/>
          <w:lang w:val="es-ES"/>
        </w:rPr>
        <w:t>Marta Gorgues Sendra, Administradora del Centro Cochrane Iberoamericano</w:t>
      </w:r>
      <w:r w:rsidR="00681489">
        <w:rPr>
          <w:rFonts w:ascii="Arial" w:hAnsi="Arial" w:cs="Arial"/>
          <w:sz w:val="24"/>
          <w:szCs w:val="24"/>
          <w:lang w:val="es-ES"/>
        </w:rPr>
        <w:t xml:space="preserve"> </w:t>
      </w:r>
      <w:r w:rsidRPr="00740E3B">
        <w:rPr>
          <w:rFonts w:ascii="Arial" w:hAnsi="Arial" w:cs="Arial"/>
          <w:sz w:val="24"/>
          <w:szCs w:val="24"/>
          <w:lang w:val="es-ES"/>
        </w:rPr>
        <w:t>(conexión en vivo desde España).</w:t>
      </w:r>
    </w:p>
    <w:p w14:paraId="25CF03B5" w14:textId="5F7A98C9" w:rsidR="00A3451A" w:rsidRPr="00080951" w:rsidRDefault="00740E3B" w:rsidP="00080951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01:30 p.m.</w:t>
      </w:r>
      <w:r w:rsidR="00A3451A" w:rsidRPr="00080951">
        <w:rPr>
          <w:rFonts w:ascii="ADLaM Display" w:hAnsi="ADLaM Display" w:cs="ADLaM Display"/>
          <w:sz w:val="24"/>
          <w:szCs w:val="24"/>
          <w:lang w:val="es-ES"/>
        </w:rPr>
        <w:tab/>
      </w:r>
      <w:r w:rsidRPr="00740E3B">
        <w:rPr>
          <w:rFonts w:ascii="Arial" w:hAnsi="Arial" w:cs="Arial"/>
          <w:sz w:val="24"/>
          <w:szCs w:val="24"/>
          <w:lang w:val="es-ES"/>
        </w:rPr>
        <w:t xml:space="preserve">Presentación del Centro de Evaluación de Tecnologías en Salud del Instituto Nacional de Salud y formación del Centro Asociado Cochrane Perú-INS: fortaleciendo la toma de decisiones basadas en evidencia, a cargo del Dr. Raúl Timaná Ruiz, </w:t>
      </w:r>
      <w:proofErr w:type="gramStart"/>
      <w:r w:rsidRPr="00740E3B">
        <w:rPr>
          <w:rFonts w:ascii="Arial" w:hAnsi="Arial" w:cs="Arial"/>
          <w:sz w:val="24"/>
          <w:szCs w:val="24"/>
          <w:lang w:val="es-ES"/>
        </w:rPr>
        <w:t>Director</w:t>
      </w:r>
      <w:proofErr w:type="gramEnd"/>
      <w:r w:rsidRPr="00740E3B">
        <w:rPr>
          <w:rFonts w:ascii="Arial" w:hAnsi="Arial" w:cs="Arial"/>
          <w:sz w:val="24"/>
          <w:szCs w:val="24"/>
          <w:lang w:val="es-ES"/>
        </w:rPr>
        <w:t xml:space="preserve"> del Centro Asociado Cochrane Perú del Instituto Nacional de Salud (INS).</w:t>
      </w:r>
    </w:p>
    <w:p w14:paraId="63DC4D9A" w14:textId="1A03BD85" w:rsidR="003B4827" w:rsidRDefault="00740E3B" w:rsidP="003B4827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  <w:lang w:val="es-ES"/>
        </w:rPr>
        <w:t>01:50 p.m.</w:t>
      </w:r>
      <w:r w:rsidR="003B4827" w:rsidRPr="00080951">
        <w:rPr>
          <w:rFonts w:ascii="Arial" w:hAnsi="Arial" w:cs="Arial"/>
          <w:sz w:val="24"/>
          <w:szCs w:val="24"/>
          <w:lang w:val="es-ES"/>
        </w:rPr>
        <w:tab/>
      </w:r>
      <w:r w:rsidRPr="00740E3B">
        <w:rPr>
          <w:rFonts w:ascii="Arial" w:hAnsi="Arial" w:cs="Arial"/>
          <w:sz w:val="24"/>
          <w:szCs w:val="24"/>
          <w:lang w:val="es-ES"/>
        </w:rPr>
        <w:t>Presentación del Centro Asociado Cochrane Perú del INS: actividades realizadas, logros alcanzados y perspectivas futuras, a cargo de la Mg. Lesly Chávez Rimache, Coordinadora General del Centro Asociado Cochrane Perú del Instituto Nacional de Salud (INS).</w:t>
      </w:r>
    </w:p>
    <w:p w14:paraId="3AB48D49" w14:textId="41219F12" w:rsidR="00D27362" w:rsidRPr="00D27362" w:rsidRDefault="00D27362" w:rsidP="003B4827">
      <w:pPr>
        <w:ind w:left="2124" w:hanging="2124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lastRenderedPageBreak/>
        <w:t>02:10 p.m.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27362">
        <w:rPr>
          <w:rFonts w:ascii="Arial" w:hAnsi="Arial" w:cs="Arial"/>
          <w:b/>
          <w:bCs/>
          <w:i/>
          <w:iCs/>
          <w:sz w:val="24"/>
          <w:szCs w:val="24"/>
        </w:rPr>
        <w:t>Coffee Break</w:t>
      </w:r>
    </w:p>
    <w:p w14:paraId="159A06B5" w14:textId="4ED7B8F0" w:rsidR="003B4827" w:rsidRPr="00080951" w:rsidRDefault="00740E3B" w:rsidP="003B4827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02:</w:t>
      </w:r>
      <w:r w:rsidR="00D27362">
        <w:rPr>
          <w:rFonts w:ascii="Arial" w:hAnsi="Arial" w:cs="Arial"/>
          <w:b/>
          <w:bCs/>
          <w:sz w:val="24"/>
          <w:szCs w:val="24"/>
        </w:rPr>
        <w:t>25</w:t>
      </w:r>
      <w:r w:rsidRPr="00740E3B">
        <w:rPr>
          <w:rFonts w:ascii="Arial" w:hAnsi="Arial" w:cs="Arial"/>
          <w:b/>
          <w:bCs/>
          <w:sz w:val="24"/>
          <w:szCs w:val="24"/>
        </w:rPr>
        <w:t xml:space="preserve"> p.m.</w:t>
      </w:r>
      <w:r w:rsidR="003B4827" w:rsidRPr="00080951">
        <w:rPr>
          <w:rFonts w:ascii="ADLaM Display" w:hAnsi="ADLaM Display" w:cs="ADLaM Display"/>
          <w:sz w:val="24"/>
          <w:szCs w:val="24"/>
          <w:lang w:val="es-ES"/>
        </w:rPr>
        <w:tab/>
      </w:r>
      <w:r w:rsidRPr="00740E3B">
        <w:rPr>
          <w:rFonts w:ascii="Arial" w:hAnsi="Arial" w:cs="Arial"/>
          <w:sz w:val="24"/>
          <w:szCs w:val="24"/>
          <w:lang w:val="es-ES"/>
        </w:rPr>
        <w:t xml:space="preserve">Experiencia de la Unidad de Revisiones Sistemáticas y Meta-análisis, Guías de Práctica Clínica y Evaluaciones de Tecnologías Sanitarias (URSIGET-USIL) en revisiones Cochrane, a cargo del Dr. Adrián V. Hernández, </w:t>
      </w:r>
      <w:proofErr w:type="gramStart"/>
      <w:r w:rsidRPr="00740E3B">
        <w:rPr>
          <w:rFonts w:ascii="Arial" w:hAnsi="Arial" w:cs="Arial"/>
          <w:sz w:val="24"/>
          <w:szCs w:val="24"/>
          <w:lang w:val="es-ES"/>
        </w:rPr>
        <w:t>Director</w:t>
      </w:r>
      <w:proofErr w:type="gramEnd"/>
      <w:r w:rsidRPr="00740E3B">
        <w:rPr>
          <w:rFonts w:ascii="Arial" w:hAnsi="Arial" w:cs="Arial"/>
          <w:sz w:val="24"/>
          <w:szCs w:val="24"/>
          <w:lang w:val="es-ES"/>
        </w:rPr>
        <w:t xml:space="preserve"> Cochrane USIL y Coordinador URSIGET-USIL.</w:t>
      </w:r>
    </w:p>
    <w:p w14:paraId="09305B1E" w14:textId="5C8E8A6E" w:rsidR="003B4827" w:rsidRPr="00080951" w:rsidRDefault="00740E3B" w:rsidP="003B4827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02:</w:t>
      </w:r>
      <w:r w:rsidR="00D27362">
        <w:rPr>
          <w:rFonts w:ascii="Arial" w:hAnsi="Arial" w:cs="Arial"/>
          <w:b/>
          <w:bCs/>
          <w:sz w:val="24"/>
          <w:szCs w:val="24"/>
        </w:rPr>
        <w:t>45</w:t>
      </w:r>
      <w:r w:rsidRPr="00740E3B">
        <w:rPr>
          <w:rFonts w:ascii="Arial" w:hAnsi="Arial" w:cs="Arial"/>
          <w:b/>
          <w:bCs/>
          <w:sz w:val="24"/>
          <w:szCs w:val="24"/>
        </w:rPr>
        <w:t xml:space="preserve"> p.m.</w:t>
      </w:r>
      <w:r w:rsidR="003B4827" w:rsidRPr="00080951">
        <w:rPr>
          <w:rFonts w:ascii="Arial" w:hAnsi="Arial" w:cs="Arial"/>
          <w:sz w:val="24"/>
          <w:szCs w:val="24"/>
          <w:lang w:val="es-ES"/>
        </w:rPr>
        <w:tab/>
      </w:r>
      <w:r w:rsidRPr="00740E3B">
        <w:rPr>
          <w:rFonts w:ascii="Arial" w:hAnsi="Arial" w:cs="Arial"/>
          <w:sz w:val="24"/>
          <w:szCs w:val="24"/>
          <w:lang w:val="es-ES"/>
        </w:rPr>
        <w:t>Experiencia de la Unidad de Revisiones Sistemáticas y Meta-análisis, Guías de Práctica Clínica y Evaluaciones de Tecnologías Sanitarias (URSIGET-USIL) en protocolos Cochrane, a cargo del Dr. Carlos Díaz-Arocutipa, Investigador Cochrane USIL e Investigador URSIGET-USIL.</w:t>
      </w:r>
    </w:p>
    <w:p w14:paraId="1F243BE8" w14:textId="794DE576" w:rsidR="003B4827" w:rsidRPr="00080951" w:rsidRDefault="00740E3B" w:rsidP="003B4827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</w:t>
      </w:r>
      <w:r w:rsidR="00D27362">
        <w:rPr>
          <w:rFonts w:ascii="Arial" w:hAnsi="Arial" w:cs="Arial"/>
          <w:b/>
          <w:bCs/>
          <w:sz w:val="24"/>
          <w:szCs w:val="24"/>
        </w:rPr>
        <w:t>3:05</w:t>
      </w:r>
      <w:r w:rsidRPr="00740E3B">
        <w:rPr>
          <w:rFonts w:ascii="Arial" w:hAnsi="Arial" w:cs="Arial"/>
          <w:b/>
          <w:bCs/>
          <w:sz w:val="24"/>
          <w:szCs w:val="24"/>
        </w:rPr>
        <w:t xml:space="preserve"> p.m.</w:t>
      </w:r>
      <w:r w:rsidR="003B4827" w:rsidRPr="00080951">
        <w:rPr>
          <w:rFonts w:ascii="ADLaM Display" w:hAnsi="ADLaM Display" w:cs="ADLaM Display"/>
          <w:sz w:val="24"/>
          <w:szCs w:val="24"/>
          <w:lang w:val="es-ES"/>
        </w:rPr>
        <w:tab/>
      </w:r>
      <w:r w:rsidRPr="00740E3B">
        <w:rPr>
          <w:rFonts w:ascii="Arial" w:hAnsi="Arial" w:cs="Arial"/>
          <w:sz w:val="24"/>
          <w:szCs w:val="24"/>
          <w:lang w:val="es-ES"/>
        </w:rPr>
        <w:t xml:space="preserve">Presentación de la estrategia de fortalecimiento regional para la toma de decisiones basadas en evidencia del Centro Asociado Cochrane Perú del INS, a cargo del Dr. Sergio Goicochea Lugo, </w:t>
      </w:r>
      <w:proofErr w:type="gramStart"/>
      <w:r w:rsidRPr="00740E3B">
        <w:rPr>
          <w:rFonts w:ascii="Arial" w:hAnsi="Arial" w:cs="Arial"/>
          <w:sz w:val="24"/>
          <w:szCs w:val="24"/>
          <w:lang w:val="es-ES"/>
        </w:rPr>
        <w:t>Responsable</w:t>
      </w:r>
      <w:proofErr w:type="gramEnd"/>
      <w:r w:rsidRPr="00740E3B">
        <w:rPr>
          <w:rFonts w:ascii="Arial" w:hAnsi="Arial" w:cs="Arial"/>
          <w:sz w:val="24"/>
          <w:szCs w:val="24"/>
          <w:lang w:val="es-ES"/>
        </w:rPr>
        <w:t xml:space="preserve"> del Departamento de Formación Científica del Centro Asociado Cochrane Perú del Instituto Nacional de Salud (INS).</w:t>
      </w:r>
    </w:p>
    <w:p w14:paraId="421B8F3B" w14:textId="1C13E1F0" w:rsidR="003B4827" w:rsidRPr="00080951" w:rsidRDefault="00740E3B" w:rsidP="003B4827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03:</w:t>
      </w:r>
      <w:r w:rsidR="00D27362">
        <w:rPr>
          <w:rFonts w:ascii="Arial" w:hAnsi="Arial" w:cs="Arial"/>
          <w:b/>
          <w:bCs/>
          <w:sz w:val="24"/>
          <w:szCs w:val="24"/>
        </w:rPr>
        <w:t>25</w:t>
      </w:r>
      <w:r w:rsidRPr="00740E3B">
        <w:rPr>
          <w:rFonts w:ascii="Arial" w:hAnsi="Arial" w:cs="Arial"/>
          <w:b/>
          <w:bCs/>
          <w:sz w:val="24"/>
          <w:szCs w:val="24"/>
        </w:rPr>
        <w:t xml:space="preserve"> p.m.</w:t>
      </w:r>
      <w:r w:rsidR="003B4827" w:rsidRPr="00080951">
        <w:rPr>
          <w:rFonts w:ascii="Arial" w:hAnsi="Arial" w:cs="Arial"/>
          <w:sz w:val="24"/>
          <w:szCs w:val="24"/>
          <w:lang w:val="es-ES"/>
        </w:rPr>
        <w:tab/>
      </w:r>
      <w:r w:rsidRPr="00740E3B">
        <w:rPr>
          <w:rFonts w:ascii="Arial" w:hAnsi="Arial" w:cs="Arial"/>
          <w:sz w:val="24"/>
          <w:szCs w:val="24"/>
          <w:lang w:val="es-ES"/>
        </w:rPr>
        <w:t>Ronda de preguntas a ponentes, moderada por el Dr. Gustavo González Rengifo, Decano de la Facultad de Ciencias de la Salud de la Universidad San Ignacio de Loyola.</w:t>
      </w:r>
    </w:p>
    <w:p w14:paraId="4BE33FEF" w14:textId="056440EE" w:rsidR="00740E3B" w:rsidRDefault="00740E3B" w:rsidP="00740E3B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740E3B">
        <w:rPr>
          <w:rFonts w:ascii="Arial" w:hAnsi="Arial" w:cs="Arial"/>
          <w:b/>
          <w:bCs/>
          <w:sz w:val="24"/>
          <w:szCs w:val="24"/>
        </w:rPr>
        <w:t>03:</w:t>
      </w:r>
      <w:r w:rsidR="00D27362">
        <w:rPr>
          <w:rFonts w:ascii="Arial" w:hAnsi="Arial" w:cs="Arial"/>
          <w:b/>
          <w:bCs/>
          <w:sz w:val="24"/>
          <w:szCs w:val="24"/>
        </w:rPr>
        <w:t>40</w:t>
      </w:r>
      <w:r w:rsidRPr="00740E3B">
        <w:rPr>
          <w:rFonts w:ascii="Arial" w:hAnsi="Arial" w:cs="Arial"/>
          <w:b/>
          <w:bCs/>
          <w:sz w:val="24"/>
          <w:szCs w:val="24"/>
        </w:rPr>
        <w:t xml:space="preserve"> p.m.</w:t>
      </w:r>
      <w:r w:rsidR="003B4827" w:rsidRPr="00080951">
        <w:rPr>
          <w:rFonts w:ascii="ADLaM Display" w:hAnsi="ADLaM Display" w:cs="ADLaM Display"/>
          <w:sz w:val="24"/>
          <w:szCs w:val="24"/>
          <w:lang w:val="es-ES"/>
        </w:rPr>
        <w:tab/>
      </w:r>
      <w:r w:rsidRPr="00740E3B">
        <w:rPr>
          <w:rFonts w:ascii="Arial" w:hAnsi="Arial" w:cs="Arial"/>
          <w:sz w:val="24"/>
          <w:szCs w:val="24"/>
          <w:lang w:val="es-ES"/>
        </w:rPr>
        <w:t xml:space="preserve">Palabras de clausura del evento a cargo del Dr. Eric Peña Sánchez, </w:t>
      </w:r>
      <w:proofErr w:type="gramStart"/>
      <w:r w:rsidRPr="00740E3B">
        <w:rPr>
          <w:rFonts w:ascii="Arial" w:hAnsi="Arial" w:cs="Arial"/>
          <w:sz w:val="24"/>
          <w:szCs w:val="24"/>
          <w:lang w:val="es-ES"/>
        </w:rPr>
        <w:t>Viceministro</w:t>
      </w:r>
      <w:proofErr w:type="gramEnd"/>
      <w:r w:rsidRPr="00740E3B">
        <w:rPr>
          <w:rFonts w:ascii="Arial" w:hAnsi="Arial" w:cs="Arial"/>
          <w:sz w:val="24"/>
          <w:szCs w:val="24"/>
          <w:lang w:val="es-ES"/>
        </w:rPr>
        <w:t xml:space="preserve"> de Salud Pública del Ministerio de Salud del Perú.</w:t>
      </w:r>
    </w:p>
    <w:p w14:paraId="1B5DE424" w14:textId="027920AA" w:rsidR="003B4827" w:rsidRDefault="003B4827" w:rsidP="00740E3B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080951">
        <w:rPr>
          <w:rFonts w:ascii="Arial" w:hAnsi="Arial" w:cs="Arial"/>
          <w:b/>
          <w:bCs/>
          <w:sz w:val="24"/>
          <w:szCs w:val="24"/>
          <w:lang w:val="es-ES"/>
        </w:rPr>
        <w:t>0</w:t>
      </w:r>
      <w:r w:rsidR="00740E3B"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080951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D27362">
        <w:rPr>
          <w:rFonts w:ascii="Arial" w:hAnsi="Arial" w:cs="Arial"/>
          <w:b/>
          <w:bCs/>
          <w:sz w:val="24"/>
          <w:szCs w:val="24"/>
          <w:lang w:val="es-ES"/>
        </w:rPr>
        <w:t>45</w:t>
      </w:r>
      <w:r w:rsidRPr="0008095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740E3B">
        <w:rPr>
          <w:rFonts w:ascii="Arial" w:hAnsi="Arial" w:cs="Arial"/>
          <w:b/>
          <w:bCs/>
          <w:sz w:val="24"/>
          <w:szCs w:val="24"/>
          <w:lang w:val="es-ES"/>
        </w:rPr>
        <w:t>p</w:t>
      </w:r>
      <w:r w:rsidRPr="00080951">
        <w:rPr>
          <w:rFonts w:ascii="Arial" w:hAnsi="Arial" w:cs="Arial"/>
          <w:b/>
          <w:bCs/>
          <w:sz w:val="24"/>
          <w:szCs w:val="24"/>
          <w:lang w:val="es-ES"/>
        </w:rPr>
        <w:t>.m.</w:t>
      </w:r>
      <w:r w:rsidRPr="00080951">
        <w:rPr>
          <w:rFonts w:ascii="ADLaM Display" w:hAnsi="ADLaM Display" w:cs="ADLaM Display"/>
          <w:sz w:val="24"/>
          <w:szCs w:val="24"/>
          <w:lang w:val="es-ES"/>
        </w:rPr>
        <w:tab/>
      </w:r>
      <w:r w:rsidRPr="00080951">
        <w:rPr>
          <w:rFonts w:ascii="Arial" w:hAnsi="Arial" w:cs="Arial"/>
          <w:sz w:val="24"/>
          <w:szCs w:val="24"/>
          <w:lang w:val="es-ES"/>
        </w:rPr>
        <w:t xml:space="preserve">Foto oficial. </w:t>
      </w:r>
    </w:p>
    <w:p w14:paraId="40AEDBAD" w14:textId="1C612692" w:rsidR="007B3CE9" w:rsidRDefault="007B3CE9" w:rsidP="007B3CE9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  <w:r w:rsidRPr="00080951">
        <w:rPr>
          <w:rFonts w:ascii="Arial" w:hAnsi="Arial" w:cs="Arial"/>
          <w:b/>
          <w:bCs/>
          <w:sz w:val="24"/>
          <w:szCs w:val="24"/>
          <w:lang w:val="es-ES"/>
        </w:rPr>
        <w:t>0</w:t>
      </w:r>
      <w:r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080951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D27362">
        <w:rPr>
          <w:rFonts w:ascii="Arial" w:hAnsi="Arial" w:cs="Arial"/>
          <w:b/>
          <w:bCs/>
          <w:sz w:val="24"/>
          <w:szCs w:val="24"/>
          <w:lang w:val="es-ES"/>
        </w:rPr>
        <w:t>45</w:t>
      </w:r>
      <w:r w:rsidRPr="0008095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/>
        </w:rPr>
        <w:t>p</w:t>
      </w:r>
      <w:r w:rsidRPr="00080951">
        <w:rPr>
          <w:rFonts w:ascii="Arial" w:hAnsi="Arial" w:cs="Arial"/>
          <w:b/>
          <w:bCs/>
          <w:sz w:val="24"/>
          <w:szCs w:val="24"/>
          <w:lang w:val="es-ES"/>
        </w:rPr>
        <w:t>.m.</w:t>
      </w:r>
      <w:r w:rsidRPr="00080951">
        <w:rPr>
          <w:rFonts w:ascii="ADLaM Display" w:hAnsi="ADLaM Display" w:cs="ADLaM Display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>Fin del evento.</w:t>
      </w:r>
    </w:p>
    <w:p w14:paraId="2DD23546" w14:textId="77777777" w:rsidR="007B3CE9" w:rsidRDefault="007B3CE9" w:rsidP="00740E3B">
      <w:pPr>
        <w:ind w:left="2124" w:hanging="2124"/>
        <w:jc w:val="both"/>
        <w:rPr>
          <w:rFonts w:ascii="Arial" w:hAnsi="Arial" w:cs="Arial"/>
          <w:sz w:val="24"/>
          <w:szCs w:val="24"/>
          <w:lang w:val="es-ES"/>
        </w:rPr>
      </w:pPr>
    </w:p>
    <w:p w14:paraId="08E5833E" w14:textId="77777777" w:rsidR="007B3CE9" w:rsidRPr="00080951" w:rsidRDefault="007B3CE9" w:rsidP="00740E3B">
      <w:pPr>
        <w:ind w:left="2124" w:hanging="2124"/>
        <w:jc w:val="both"/>
        <w:rPr>
          <w:rFonts w:ascii="ADLaM Display" w:hAnsi="ADLaM Display" w:cs="ADLaM Display"/>
          <w:sz w:val="24"/>
          <w:szCs w:val="24"/>
          <w:lang w:val="es-ES"/>
        </w:rPr>
      </w:pPr>
    </w:p>
    <w:p w14:paraId="3982A40D" w14:textId="77777777" w:rsidR="003B4827" w:rsidRPr="00080951" w:rsidRDefault="003B4827" w:rsidP="00080951">
      <w:pPr>
        <w:jc w:val="both"/>
        <w:rPr>
          <w:rFonts w:ascii="ADLaM Display" w:hAnsi="ADLaM Display" w:cs="ADLaM Display"/>
          <w:sz w:val="24"/>
          <w:szCs w:val="24"/>
          <w:lang w:val="es-ES"/>
        </w:rPr>
      </w:pPr>
    </w:p>
    <w:p w14:paraId="5EB1E405" w14:textId="77777777" w:rsidR="005F7B21" w:rsidRPr="004750C5" w:rsidRDefault="005F7B21" w:rsidP="00583145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7FDBBBA" w14:textId="77777777" w:rsidR="008D7197" w:rsidRPr="00413488" w:rsidRDefault="008D7197" w:rsidP="00413488">
      <w:pPr>
        <w:spacing w:line="278" w:lineRule="auto"/>
        <w:ind w:left="1843" w:hanging="1985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</w:p>
    <w:sectPr w:rsidR="008D7197" w:rsidRPr="004134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61E3" w14:textId="77777777" w:rsidR="00EF4FC2" w:rsidRDefault="00EF4FC2" w:rsidP="00DE4CBA">
      <w:pPr>
        <w:spacing w:after="0" w:line="240" w:lineRule="auto"/>
      </w:pPr>
      <w:r>
        <w:separator/>
      </w:r>
    </w:p>
  </w:endnote>
  <w:endnote w:type="continuationSeparator" w:id="0">
    <w:p w14:paraId="1B214BC8" w14:textId="77777777" w:rsidR="00EF4FC2" w:rsidRDefault="00EF4FC2" w:rsidP="00DE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96D1" w14:textId="77777777" w:rsidR="00EF4FC2" w:rsidRDefault="00EF4FC2" w:rsidP="00DE4CBA">
      <w:pPr>
        <w:spacing w:after="0" w:line="240" w:lineRule="auto"/>
      </w:pPr>
      <w:r>
        <w:separator/>
      </w:r>
    </w:p>
  </w:footnote>
  <w:footnote w:type="continuationSeparator" w:id="0">
    <w:p w14:paraId="6BF9C577" w14:textId="77777777" w:rsidR="00EF4FC2" w:rsidRDefault="00EF4FC2" w:rsidP="00DE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3487" w14:textId="2BF27A0F" w:rsidR="00DE4CBA" w:rsidRDefault="00DE4CBA" w:rsidP="00DE4CBA">
    <w:pPr>
      <w:pStyle w:val="Header"/>
      <w:jc w:val="center"/>
    </w:pPr>
    <w:r w:rsidRPr="00DE4CBA">
      <w:rPr>
        <w:noProof/>
      </w:rPr>
      <w:drawing>
        <wp:inline distT="0" distB="0" distL="0" distR="0" wp14:anchorId="10415A0F" wp14:editId="3CA52F48">
          <wp:extent cx="1670755" cy="939800"/>
          <wp:effectExtent l="0" t="0" r="5715" b="0"/>
          <wp:docPr id="119862158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621582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798" cy="95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C"/>
    <w:rsid w:val="00002405"/>
    <w:rsid w:val="0000505F"/>
    <w:rsid w:val="0001504A"/>
    <w:rsid w:val="00016947"/>
    <w:rsid w:val="00021733"/>
    <w:rsid w:val="0002194C"/>
    <w:rsid w:val="0003636F"/>
    <w:rsid w:val="00036419"/>
    <w:rsid w:val="0006119D"/>
    <w:rsid w:val="00080951"/>
    <w:rsid w:val="00080F96"/>
    <w:rsid w:val="00086EE7"/>
    <w:rsid w:val="00095461"/>
    <w:rsid w:val="000A703E"/>
    <w:rsid w:val="000B5176"/>
    <w:rsid w:val="000B7188"/>
    <w:rsid w:val="000E4F6D"/>
    <w:rsid w:val="000E53B1"/>
    <w:rsid w:val="00101343"/>
    <w:rsid w:val="001067FF"/>
    <w:rsid w:val="00115B26"/>
    <w:rsid w:val="00132248"/>
    <w:rsid w:val="00142A18"/>
    <w:rsid w:val="00143235"/>
    <w:rsid w:val="00143539"/>
    <w:rsid w:val="001467E4"/>
    <w:rsid w:val="00147C50"/>
    <w:rsid w:val="00166633"/>
    <w:rsid w:val="00175DD7"/>
    <w:rsid w:val="0017628C"/>
    <w:rsid w:val="00192BDD"/>
    <w:rsid w:val="001A544D"/>
    <w:rsid w:val="001B78B8"/>
    <w:rsid w:val="001C7ADB"/>
    <w:rsid w:val="001C7C7F"/>
    <w:rsid w:val="001D34C8"/>
    <w:rsid w:val="001F7ED0"/>
    <w:rsid w:val="002459D4"/>
    <w:rsid w:val="002461A7"/>
    <w:rsid w:val="00246F75"/>
    <w:rsid w:val="0025726B"/>
    <w:rsid w:val="00273337"/>
    <w:rsid w:val="00274F99"/>
    <w:rsid w:val="00292150"/>
    <w:rsid w:val="002B33D0"/>
    <w:rsid w:val="002D0960"/>
    <w:rsid w:val="002D2AB9"/>
    <w:rsid w:val="002D3B1C"/>
    <w:rsid w:val="00303739"/>
    <w:rsid w:val="003533CC"/>
    <w:rsid w:val="003620B5"/>
    <w:rsid w:val="003839E0"/>
    <w:rsid w:val="00394D9B"/>
    <w:rsid w:val="003A475F"/>
    <w:rsid w:val="003B4827"/>
    <w:rsid w:val="003D606C"/>
    <w:rsid w:val="003F2201"/>
    <w:rsid w:val="00401DE4"/>
    <w:rsid w:val="00413488"/>
    <w:rsid w:val="00416F44"/>
    <w:rsid w:val="004265FE"/>
    <w:rsid w:val="004344FB"/>
    <w:rsid w:val="004453B2"/>
    <w:rsid w:val="00446D9C"/>
    <w:rsid w:val="0047390E"/>
    <w:rsid w:val="004747DA"/>
    <w:rsid w:val="004750C5"/>
    <w:rsid w:val="00476992"/>
    <w:rsid w:val="004917B1"/>
    <w:rsid w:val="004C4C38"/>
    <w:rsid w:val="004D2485"/>
    <w:rsid w:val="004D65E9"/>
    <w:rsid w:val="004E0DC0"/>
    <w:rsid w:val="004F1F06"/>
    <w:rsid w:val="00500CC0"/>
    <w:rsid w:val="00522E46"/>
    <w:rsid w:val="00526577"/>
    <w:rsid w:val="00546EC7"/>
    <w:rsid w:val="00564D87"/>
    <w:rsid w:val="00565E4D"/>
    <w:rsid w:val="00575238"/>
    <w:rsid w:val="005765EA"/>
    <w:rsid w:val="00583145"/>
    <w:rsid w:val="00587074"/>
    <w:rsid w:val="005951BA"/>
    <w:rsid w:val="005B078C"/>
    <w:rsid w:val="005B566F"/>
    <w:rsid w:val="005B5977"/>
    <w:rsid w:val="005C35AA"/>
    <w:rsid w:val="005C5FEC"/>
    <w:rsid w:val="005C730B"/>
    <w:rsid w:val="005E2E57"/>
    <w:rsid w:val="005E4673"/>
    <w:rsid w:val="005E68D9"/>
    <w:rsid w:val="005F6D40"/>
    <w:rsid w:val="005F7B21"/>
    <w:rsid w:val="006124E5"/>
    <w:rsid w:val="0061644A"/>
    <w:rsid w:val="0062562A"/>
    <w:rsid w:val="00631F61"/>
    <w:rsid w:val="006367F0"/>
    <w:rsid w:val="00651DF6"/>
    <w:rsid w:val="006547F7"/>
    <w:rsid w:val="00674047"/>
    <w:rsid w:val="00681489"/>
    <w:rsid w:val="0069391B"/>
    <w:rsid w:val="00694ED6"/>
    <w:rsid w:val="006B1B60"/>
    <w:rsid w:val="006C3F89"/>
    <w:rsid w:val="006C3FC1"/>
    <w:rsid w:val="006C4049"/>
    <w:rsid w:val="006D0B34"/>
    <w:rsid w:val="006D0D13"/>
    <w:rsid w:val="006F266D"/>
    <w:rsid w:val="006F377E"/>
    <w:rsid w:val="006F45CB"/>
    <w:rsid w:val="006F59F8"/>
    <w:rsid w:val="006F67EC"/>
    <w:rsid w:val="0070091A"/>
    <w:rsid w:val="00704A0B"/>
    <w:rsid w:val="00706339"/>
    <w:rsid w:val="0071552B"/>
    <w:rsid w:val="00721238"/>
    <w:rsid w:val="007232ED"/>
    <w:rsid w:val="00732E98"/>
    <w:rsid w:val="00734449"/>
    <w:rsid w:val="00740E3B"/>
    <w:rsid w:val="00743B5B"/>
    <w:rsid w:val="00760C15"/>
    <w:rsid w:val="007629E7"/>
    <w:rsid w:val="00764302"/>
    <w:rsid w:val="00766BE9"/>
    <w:rsid w:val="00770D74"/>
    <w:rsid w:val="0078335D"/>
    <w:rsid w:val="007A09A2"/>
    <w:rsid w:val="007A0A3A"/>
    <w:rsid w:val="007B3CE9"/>
    <w:rsid w:val="007C2BFA"/>
    <w:rsid w:val="007C38AE"/>
    <w:rsid w:val="007C5295"/>
    <w:rsid w:val="007D46E1"/>
    <w:rsid w:val="00813761"/>
    <w:rsid w:val="0081571A"/>
    <w:rsid w:val="008164A6"/>
    <w:rsid w:val="00831B1F"/>
    <w:rsid w:val="00836790"/>
    <w:rsid w:val="008411C1"/>
    <w:rsid w:val="008601D4"/>
    <w:rsid w:val="0088030B"/>
    <w:rsid w:val="00884804"/>
    <w:rsid w:val="008B6B19"/>
    <w:rsid w:val="008D2907"/>
    <w:rsid w:val="008D7197"/>
    <w:rsid w:val="008E1CCC"/>
    <w:rsid w:val="008E3400"/>
    <w:rsid w:val="009036CB"/>
    <w:rsid w:val="00910DBB"/>
    <w:rsid w:val="00913E29"/>
    <w:rsid w:val="00915C71"/>
    <w:rsid w:val="00917376"/>
    <w:rsid w:val="00923BBC"/>
    <w:rsid w:val="00923E9C"/>
    <w:rsid w:val="00923EFE"/>
    <w:rsid w:val="009443E0"/>
    <w:rsid w:val="009460EB"/>
    <w:rsid w:val="00946542"/>
    <w:rsid w:val="009767AA"/>
    <w:rsid w:val="0099545E"/>
    <w:rsid w:val="009A30D9"/>
    <w:rsid w:val="009A64B3"/>
    <w:rsid w:val="009B4B5A"/>
    <w:rsid w:val="009D0849"/>
    <w:rsid w:val="009E02B8"/>
    <w:rsid w:val="009F2610"/>
    <w:rsid w:val="00A022A1"/>
    <w:rsid w:val="00A02572"/>
    <w:rsid w:val="00A2496B"/>
    <w:rsid w:val="00A26094"/>
    <w:rsid w:val="00A3451A"/>
    <w:rsid w:val="00A34F81"/>
    <w:rsid w:val="00A37FB6"/>
    <w:rsid w:val="00A76622"/>
    <w:rsid w:val="00A81637"/>
    <w:rsid w:val="00AA279F"/>
    <w:rsid w:val="00AB6867"/>
    <w:rsid w:val="00AD1F93"/>
    <w:rsid w:val="00AD5071"/>
    <w:rsid w:val="00B00120"/>
    <w:rsid w:val="00B16A8A"/>
    <w:rsid w:val="00B21592"/>
    <w:rsid w:val="00B41F41"/>
    <w:rsid w:val="00BA0D36"/>
    <w:rsid w:val="00BA3FDE"/>
    <w:rsid w:val="00BA75D7"/>
    <w:rsid w:val="00BB0178"/>
    <w:rsid w:val="00BD0C7F"/>
    <w:rsid w:val="00BD0FC4"/>
    <w:rsid w:val="00BF2626"/>
    <w:rsid w:val="00C14EE7"/>
    <w:rsid w:val="00C172C9"/>
    <w:rsid w:val="00C233C8"/>
    <w:rsid w:val="00C33FB9"/>
    <w:rsid w:val="00C50C3D"/>
    <w:rsid w:val="00C513E7"/>
    <w:rsid w:val="00C55D6C"/>
    <w:rsid w:val="00C575AA"/>
    <w:rsid w:val="00C65F42"/>
    <w:rsid w:val="00C77158"/>
    <w:rsid w:val="00CB1370"/>
    <w:rsid w:val="00CE6359"/>
    <w:rsid w:val="00CE7C7A"/>
    <w:rsid w:val="00D10C98"/>
    <w:rsid w:val="00D27362"/>
    <w:rsid w:val="00D27F90"/>
    <w:rsid w:val="00D30286"/>
    <w:rsid w:val="00D41A12"/>
    <w:rsid w:val="00D42575"/>
    <w:rsid w:val="00D42D62"/>
    <w:rsid w:val="00D46BB1"/>
    <w:rsid w:val="00D47058"/>
    <w:rsid w:val="00D9210B"/>
    <w:rsid w:val="00D93D43"/>
    <w:rsid w:val="00DA4672"/>
    <w:rsid w:val="00DA67FD"/>
    <w:rsid w:val="00DB5766"/>
    <w:rsid w:val="00DC4C48"/>
    <w:rsid w:val="00DE4CBA"/>
    <w:rsid w:val="00DF22A7"/>
    <w:rsid w:val="00E03619"/>
    <w:rsid w:val="00E057ED"/>
    <w:rsid w:val="00E225C9"/>
    <w:rsid w:val="00E43637"/>
    <w:rsid w:val="00E50AF2"/>
    <w:rsid w:val="00E50C8C"/>
    <w:rsid w:val="00E51368"/>
    <w:rsid w:val="00E51FDA"/>
    <w:rsid w:val="00E64C2B"/>
    <w:rsid w:val="00E66338"/>
    <w:rsid w:val="00E76D05"/>
    <w:rsid w:val="00E81DF8"/>
    <w:rsid w:val="00E854E1"/>
    <w:rsid w:val="00E86A4D"/>
    <w:rsid w:val="00E94B2C"/>
    <w:rsid w:val="00EB1528"/>
    <w:rsid w:val="00EB18E7"/>
    <w:rsid w:val="00EB2118"/>
    <w:rsid w:val="00EB5F92"/>
    <w:rsid w:val="00EF4FC2"/>
    <w:rsid w:val="00EF786C"/>
    <w:rsid w:val="00F01E56"/>
    <w:rsid w:val="00F34EDB"/>
    <w:rsid w:val="00F36B1D"/>
    <w:rsid w:val="00F72E0B"/>
    <w:rsid w:val="00F735EF"/>
    <w:rsid w:val="00F743A2"/>
    <w:rsid w:val="00F74E07"/>
    <w:rsid w:val="00F821A6"/>
    <w:rsid w:val="00FC33F4"/>
    <w:rsid w:val="00FC69BC"/>
    <w:rsid w:val="00FD56AA"/>
    <w:rsid w:val="00FD5F40"/>
    <w:rsid w:val="07CE00D1"/>
    <w:rsid w:val="07E6AA8A"/>
    <w:rsid w:val="1CB22C60"/>
    <w:rsid w:val="25103625"/>
    <w:rsid w:val="29E93FA4"/>
    <w:rsid w:val="3094A5C2"/>
    <w:rsid w:val="31B05589"/>
    <w:rsid w:val="350350AD"/>
    <w:rsid w:val="3A4F61A3"/>
    <w:rsid w:val="3AEDC822"/>
    <w:rsid w:val="799BD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AA66"/>
  <w15:chartTrackingRefBased/>
  <w15:docId w15:val="{D73D03EB-A6FA-46F8-83B2-21947963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CBA"/>
  </w:style>
  <w:style w:type="paragraph" w:styleId="Footer">
    <w:name w:val="footer"/>
    <w:basedOn w:val="Normal"/>
    <w:link w:val="FooterChar"/>
    <w:uiPriority w:val="99"/>
    <w:unhideWhenUsed/>
    <w:rsid w:val="00DE4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8f68ec-3388-4172-8c3e-fd1742394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44B9E3AC6BA42914F62B624EFB02E" ma:contentTypeVersion="11" ma:contentTypeDescription="Crear nuevo documento." ma:contentTypeScope="" ma:versionID="5a288dc91488f82e7aa2c6d1be5d82ad">
  <xsd:schema xmlns:xsd="http://www.w3.org/2001/XMLSchema" xmlns:xs="http://www.w3.org/2001/XMLSchema" xmlns:p="http://schemas.microsoft.com/office/2006/metadata/properties" xmlns:ns3="4f8f68ec-3388-4172-8c3e-fd1742394ee6" targetNamespace="http://schemas.microsoft.com/office/2006/metadata/properties" ma:root="true" ma:fieldsID="9a123f66423c325bfa2c493568e29f4e" ns3:_="">
    <xsd:import namespace="4f8f68ec-3388-4172-8c3e-fd1742394e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68ec-3388-4172-8c3e-fd1742394e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27815-4B23-4826-B34E-D100432F4495}">
  <ds:schemaRefs>
    <ds:schemaRef ds:uri="http://schemas.microsoft.com/office/2006/metadata/properties"/>
    <ds:schemaRef ds:uri="http://schemas.microsoft.com/office/infopath/2007/PartnerControls"/>
    <ds:schemaRef ds:uri="4f8f68ec-3388-4172-8c3e-fd1742394ee6"/>
  </ds:schemaRefs>
</ds:datastoreItem>
</file>

<file path=customXml/itemProps2.xml><?xml version="1.0" encoding="utf-8"?>
<ds:datastoreItem xmlns:ds="http://schemas.openxmlformats.org/officeDocument/2006/customXml" ds:itemID="{E8A7907D-C0A6-40E4-9689-D514E024C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EEFBA-AAB2-4CB0-92E1-BF916713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68ec-3388-4172-8c3e-fd1742394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Saravia Bartra</dc:creator>
  <cp:keywords/>
  <dc:description/>
  <cp:lastModifiedBy>Adrian Hernandez</cp:lastModifiedBy>
  <cp:revision>3</cp:revision>
  <cp:lastPrinted>2025-05-05T21:44:00Z</cp:lastPrinted>
  <dcterms:created xsi:type="dcterms:W3CDTF">2025-11-10T13:30:00Z</dcterms:created>
  <dcterms:modified xsi:type="dcterms:W3CDTF">2025-11-10T13:34:00Z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0x010100B4244B9E3AC6BA42914F62B624EFB02E</vt:lpwstr>
  </property>
</Properties>
</file>