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58BA0" w14:textId="4972D85E" w:rsidR="000E5EF4" w:rsidRDefault="00093ABE" w:rsidP="000E5EF4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Instruction</w:t>
      </w:r>
      <w:r w:rsidR="0089708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trainer</w:t>
      </w:r>
    </w:p>
    <w:p w14:paraId="30BC1FE2" w14:textId="7E7621AF" w:rsidR="001F331F" w:rsidRPr="001F331F" w:rsidRDefault="001F331F" w:rsidP="00066CCF">
      <w:pPr>
        <w:spacing w:after="0"/>
        <w:rPr>
          <w:rFonts w:ascii="Calibri" w:hAnsi="Calibri" w:cs="Calibri"/>
          <w:b/>
        </w:rPr>
      </w:pPr>
      <w:r w:rsidRPr="001F331F">
        <w:rPr>
          <w:rFonts w:ascii="Calibri" w:hAnsi="Calibri" w:cs="Calibri"/>
          <w:b/>
        </w:rPr>
        <w:t>Aim</w:t>
      </w:r>
    </w:p>
    <w:p w14:paraId="35C3B86A" w14:textId="64DA9612" w:rsidR="00B30689" w:rsidRDefault="00ED01A4" w:rsidP="00066C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aim of this exercise is </w:t>
      </w:r>
      <w:r w:rsidR="007011AE">
        <w:rPr>
          <w:rFonts w:ascii="Calibri" w:hAnsi="Calibri" w:cs="Calibri"/>
        </w:rPr>
        <w:t>to:</w:t>
      </w:r>
    </w:p>
    <w:p w14:paraId="5B102BFE" w14:textId="730A5E16" w:rsidR="007011AE" w:rsidRDefault="0064135A" w:rsidP="004B176A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B176A">
        <w:rPr>
          <w:rFonts w:ascii="Calibri" w:hAnsi="Calibri" w:cs="Calibri"/>
        </w:rPr>
        <w:t xml:space="preserve">emonstrate </w:t>
      </w:r>
      <w:r w:rsidR="00BD2D64">
        <w:rPr>
          <w:rFonts w:ascii="Calibri" w:hAnsi="Calibri" w:cs="Calibri"/>
        </w:rPr>
        <w:t xml:space="preserve">a </w:t>
      </w:r>
      <w:r w:rsidR="00596C5C">
        <w:rPr>
          <w:rFonts w:ascii="Calibri" w:hAnsi="Calibri" w:cs="Calibri"/>
        </w:rPr>
        <w:t>process</w:t>
      </w:r>
      <w:r w:rsidR="00FC5870">
        <w:rPr>
          <w:rFonts w:ascii="Calibri" w:hAnsi="Calibri" w:cs="Calibri"/>
        </w:rPr>
        <w:t xml:space="preserve"> </w:t>
      </w:r>
      <w:r w:rsidR="00491B3C">
        <w:rPr>
          <w:rFonts w:ascii="Calibri" w:hAnsi="Calibri" w:cs="Calibri"/>
        </w:rPr>
        <w:t>that review authors could use to determine</w:t>
      </w:r>
      <w:r w:rsidR="00FC5870">
        <w:rPr>
          <w:rFonts w:ascii="Calibri" w:hAnsi="Calibri" w:cs="Calibri"/>
        </w:rPr>
        <w:t xml:space="preserve"> what data are available for synthesis</w:t>
      </w:r>
      <w:r w:rsidR="00BC0D88">
        <w:rPr>
          <w:rFonts w:ascii="Calibri" w:hAnsi="Calibri" w:cs="Calibri"/>
        </w:rPr>
        <w:t xml:space="preserve"> (</w:t>
      </w:r>
      <w:r w:rsidR="00BC09A2">
        <w:rPr>
          <w:rFonts w:ascii="Calibri" w:hAnsi="Calibri" w:cs="Calibri"/>
        </w:rPr>
        <w:t>based on guidance in Chapter 9</w:t>
      </w:r>
      <w:r w:rsidR="005F353E">
        <w:rPr>
          <w:rFonts w:ascii="Calibri" w:hAnsi="Calibri" w:cs="Calibri"/>
        </w:rPr>
        <w:t>*</w:t>
      </w:r>
      <w:r w:rsidR="00BC0D88">
        <w:rPr>
          <w:rFonts w:ascii="Calibri" w:hAnsi="Calibri" w:cs="Calibri"/>
        </w:rPr>
        <w:t>)</w:t>
      </w:r>
      <w:r w:rsidR="00CA3635">
        <w:rPr>
          <w:rFonts w:ascii="Calibri" w:hAnsi="Calibri" w:cs="Calibri"/>
        </w:rPr>
        <w:t>;</w:t>
      </w:r>
    </w:p>
    <w:p w14:paraId="23D64E03" w14:textId="2AB2ACFD" w:rsidR="00FC5870" w:rsidRDefault="002A51B3" w:rsidP="004B176A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decide </w:t>
      </w:r>
      <w:r w:rsidR="00755F00">
        <w:rPr>
          <w:rFonts w:ascii="Calibri" w:hAnsi="Calibri" w:cs="Calibri"/>
        </w:rPr>
        <w:t xml:space="preserve">what synthesis </w:t>
      </w:r>
      <w:r w:rsidR="00E47E27">
        <w:rPr>
          <w:rFonts w:ascii="Calibri" w:hAnsi="Calibri" w:cs="Calibri"/>
        </w:rPr>
        <w:t>method</w:t>
      </w:r>
      <w:r>
        <w:rPr>
          <w:rFonts w:ascii="Calibri" w:hAnsi="Calibri" w:cs="Calibri"/>
        </w:rPr>
        <w:t>(s)</w:t>
      </w:r>
      <w:r w:rsidR="00E47E27">
        <w:rPr>
          <w:rFonts w:ascii="Calibri" w:hAnsi="Calibri" w:cs="Calibri"/>
        </w:rPr>
        <w:t xml:space="preserve"> </w:t>
      </w:r>
      <w:r w:rsidR="00AC2EC3">
        <w:rPr>
          <w:rFonts w:ascii="Calibri" w:hAnsi="Calibri" w:cs="Calibri"/>
        </w:rPr>
        <w:t>could</w:t>
      </w:r>
      <w:r w:rsidR="00A358E4">
        <w:rPr>
          <w:rFonts w:ascii="Calibri" w:hAnsi="Calibri" w:cs="Calibri"/>
        </w:rPr>
        <w:t xml:space="preserve"> be used</w:t>
      </w:r>
      <w:r w:rsidR="0017288D">
        <w:rPr>
          <w:rFonts w:ascii="Calibri" w:hAnsi="Calibri" w:cs="Calibri"/>
        </w:rPr>
        <w:t>; and,</w:t>
      </w:r>
    </w:p>
    <w:p w14:paraId="23A33ABB" w14:textId="71228A13" w:rsidR="0017288D" w:rsidRDefault="0017288D" w:rsidP="004B176A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which studies would contribute to each synthesis.</w:t>
      </w:r>
    </w:p>
    <w:p w14:paraId="38791E01" w14:textId="2DDA984F" w:rsidR="00255125" w:rsidRDefault="00255125" w:rsidP="00255125">
      <w:pPr>
        <w:spacing w:after="0"/>
        <w:rPr>
          <w:rFonts w:ascii="Calibri" w:hAnsi="Calibri" w:cs="Calibri"/>
        </w:rPr>
      </w:pPr>
    </w:p>
    <w:p w14:paraId="367A3D0F" w14:textId="18A67C81" w:rsidR="00B30689" w:rsidRPr="00320A65" w:rsidRDefault="00320A65" w:rsidP="00066CCF">
      <w:pPr>
        <w:spacing w:after="0"/>
        <w:rPr>
          <w:rFonts w:ascii="Calibri" w:hAnsi="Calibri" w:cs="Calibri"/>
          <w:b/>
        </w:rPr>
      </w:pPr>
      <w:r w:rsidRPr="00320A65">
        <w:rPr>
          <w:rFonts w:ascii="Calibri" w:hAnsi="Calibri" w:cs="Calibri"/>
          <w:b/>
        </w:rPr>
        <w:t>Background</w:t>
      </w:r>
    </w:p>
    <w:p w14:paraId="59CF80B4" w14:textId="36905752" w:rsidR="006E0396" w:rsidRDefault="004C1D30" w:rsidP="00066C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review used in the exercise examines the effects of midwife-led models of care versus other models of care for childbearing women. This review is used </w:t>
      </w:r>
      <w:r w:rsidR="00E149D7">
        <w:rPr>
          <w:rFonts w:ascii="Calibri" w:hAnsi="Calibri" w:cs="Calibri"/>
        </w:rPr>
        <w:t xml:space="preserve">throughout the </w:t>
      </w:r>
      <w:proofErr w:type="spellStart"/>
      <w:r w:rsidR="00E149D7">
        <w:rPr>
          <w:rFonts w:ascii="Calibri" w:hAnsi="Calibri" w:cs="Calibri"/>
        </w:rPr>
        <w:t>slideset</w:t>
      </w:r>
      <w:proofErr w:type="spellEnd"/>
      <w:r w:rsidR="00E149D7">
        <w:rPr>
          <w:rFonts w:ascii="Calibri" w:hAnsi="Calibri" w:cs="Calibri"/>
        </w:rPr>
        <w:t xml:space="preserve"> ‘ATM Other synthesis methods’</w:t>
      </w:r>
      <w:r w:rsidR="004A2FCA">
        <w:rPr>
          <w:rFonts w:ascii="Calibri" w:hAnsi="Calibri" w:cs="Calibri"/>
        </w:rPr>
        <w:t xml:space="preserve">, so participants should be familiar </w:t>
      </w:r>
      <w:r w:rsidR="003B4515">
        <w:rPr>
          <w:rFonts w:ascii="Calibri" w:hAnsi="Calibri" w:cs="Calibri"/>
        </w:rPr>
        <w:t xml:space="preserve">with the example. Note also that </w:t>
      </w:r>
      <w:r w:rsidR="006E0396">
        <w:rPr>
          <w:rFonts w:ascii="Calibri" w:hAnsi="Calibri" w:cs="Calibri"/>
        </w:rPr>
        <w:t xml:space="preserve">this example is used to demonstrate structured summary and </w:t>
      </w:r>
      <w:r w:rsidR="006E7A61">
        <w:rPr>
          <w:rFonts w:ascii="Calibri" w:hAnsi="Calibri" w:cs="Calibri"/>
        </w:rPr>
        <w:t xml:space="preserve">the application of </w:t>
      </w:r>
      <w:r w:rsidR="006E0396">
        <w:rPr>
          <w:rFonts w:ascii="Calibri" w:hAnsi="Calibri" w:cs="Calibri"/>
        </w:rPr>
        <w:t>other synthesis methods (summarizing effect estimates, combining P values, vote counting based on the direction of effect) in Chapter 12</w:t>
      </w:r>
      <w:r w:rsidR="00CA74C6">
        <w:rPr>
          <w:rFonts w:ascii="Calibri" w:hAnsi="Calibri" w:cs="Calibri"/>
        </w:rPr>
        <w:t xml:space="preserve"> (Section </w:t>
      </w:r>
      <w:proofErr w:type="gramStart"/>
      <w:r w:rsidR="00DA180B">
        <w:rPr>
          <w:rFonts w:ascii="Calibri" w:hAnsi="Calibri" w:cs="Calibri"/>
        </w:rPr>
        <w:t>12.4)</w:t>
      </w:r>
      <w:r w:rsidR="006E0396">
        <w:rPr>
          <w:rFonts w:ascii="Calibri" w:hAnsi="Calibri" w:cs="Calibri"/>
        </w:rPr>
        <w:t>*</w:t>
      </w:r>
      <w:proofErr w:type="gramEnd"/>
      <w:r w:rsidR="006E0396">
        <w:rPr>
          <w:rFonts w:ascii="Calibri" w:hAnsi="Calibri" w:cs="Calibri"/>
        </w:rPr>
        <w:t>.</w:t>
      </w:r>
    </w:p>
    <w:p w14:paraId="59D89A04" w14:textId="65996032" w:rsidR="001E2520" w:rsidRDefault="001E2520" w:rsidP="00066CCF">
      <w:pPr>
        <w:spacing w:after="0"/>
        <w:rPr>
          <w:rFonts w:ascii="Calibri" w:hAnsi="Calibri" w:cs="Calibri"/>
        </w:rPr>
      </w:pPr>
    </w:p>
    <w:p w14:paraId="01413C2A" w14:textId="2CE7013C" w:rsidR="009B2D1F" w:rsidRDefault="0078105C" w:rsidP="00066C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Given the focus of the exercise is on the statistical synthesis methods, it’s importan</w:t>
      </w:r>
      <w:r w:rsidR="00B7339C">
        <w:rPr>
          <w:rFonts w:ascii="Calibri" w:hAnsi="Calibri" w:cs="Calibri"/>
        </w:rPr>
        <w:t xml:space="preserve">t to say upfront that participants can assume that all the reported outcomes are similar enough (in the sense that they provide a valid measure of </w:t>
      </w:r>
      <w:r w:rsidR="00975363">
        <w:rPr>
          <w:rFonts w:ascii="Calibri" w:hAnsi="Calibri" w:cs="Calibri"/>
        </w:rPr>
        <w:t>‘</w:t>
      </w:r>
      <w:r w:rsidR="00B7339C">
        <w:rPr>
          <w:rFonts w:ascii="Calibri" w:hAnsi="Calibri" w:cs="Calibri"/>
        </w:rPr>
        <w:t>satisfaction with care</w:t>
      </w:r>
      <w:r w:rsidR="00975363">
        <w:rPr>
          <w:rFonts w:ascii="Calibri" w:hAnsi="Calibri" w:cs="Calibri"/>
        </w:rPr>
        <w:t>’</w:t>
      </w:r>
      <w:r w:rsidR="00B7339C">
        <w:rPr>
          <w:rFonts w:ascii="Calibri" w:hAnsi="Calibri" w:cs="Calibri"/>
        </w:rPr>
        <w:t>) to include in an analysis.</w:t>
      </w:r>
      <w:r w:rsidR="00834E78">
        <w:rPr>
          <w:rFonts w:ascii="Calibri" w:hAnsi="Calibri" w:cs="Calibri"/>
        </w:rPr>
        <w:t xml:space="preserve"> This </w:t>
      </w:r>
      <w:r w:rsidR="00487228">
        <w:rPr>
          <w:rFonts w:ascii="Calibri" w:hAnsi="Calibri" w:cs="Calibri"/>
        </w:rPr>
        <w:t>may</w:t>
      </w:r>
      <w:r w:rsidR="00834E78">
        <w:rPr>
          <w:rFonts w:ascii="Calibri" w:hAnsi="Calibri" w:cs="Calibri"/>
        </w:rPr>
        <w:t xml:space="preserve"> help </w:t>
      </w:r>
      <w:r w:rsidR="00487228">
        <w:rPr>
          <w:rFonts w:ascii="Calibri" w:hAnsi="Calibri" w:cs="Calibri"/>
        </w:rPr>
        <w:t xml:space="preserve">to </w:t>
      </w:r>
      <w:r w:rsidR="00834E78">
        <w:rPr>
          <w:rFonts w:ascii="Calibri" w:hAnsi="Calibri" w:cs="Calibri"/>
        </w:rPr>
        <w:t xml:space="preserve">avoid extraneous discussion </w:t>
      </w:r>
      <w:r w:rsidR="000C2FD0">
        <w:rPr>
          <w:rFonts w:ascii="Calibri" w:hAnsi="Calibri" w:cs="Calibri"/>
        </w:rPr>
        <w:t>beyon</w:t>
      </w:r>
      <w:r w:rsidR="005D2295">
        <w:rPr>
          <w:rFonts w:ascii="Calibri" w:hAnsi="Calibri" w:cs="Calibri"/>
        </w:rPr>
        <w:t>d the synthesis methods.</w:t>
      </w:r>
    </w:p>
    <w:p w14:paraId="0250C7CF" w14:textId="700E1368" w:rsidR="000F5127" w:rsidRDefault="000F5127" w:rsidP="00066CCF">
      <w:pPr>
        <w:spacing w:after="0"/>
        <w:rPr>
          <w:rFonts w:ascii="Calibri" w:hAnsi="Calibri" w:cs="Calibri"/>
        </w:rPr>
      </w:pPr>
    </w:p>
    <w:p w14:paraId="3489682A" w14:textId="4FECA042" w:rsidR="009477CE" w:rsidRPr="009477CE" w:rsidRDefault="009477CE" w:rsidP="00066CCF">
      <w:pPr>
        <w:spacing w:after="0"/>
        <w:rPr>
          <w:rFonts w:ascii="Calibri" w:hAnsi="Calibri" w:cs="Calibri"/>
          <w:b/>
        </w:rPr>
      </w:pPr>
      <w:r w:rsidRPr="009477CE">
        <w:rPr>
          <w:rFonts w:ascii="Calibri" w:hAnsi="Calibri" w:cs="Calibri"/>
          <w:b/>
        </w:rPr>
        <w:t>How to run the exercise</w:t>
      </w:r>
    </w:p>
    <w:p w14:paraId="7DA56350" w14:textId="77777777" w:rsidR="00EC2F16" w:rsidRDefault="00153D3B" w:rsidP="00066C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different options </w:t>
      </w:r>
      <w:r w:rsidR="00220A80">
        <w:rPr>
          <w:rFonts w:ascii="Calibri" w:hAnsi="Calibri" w:cs="Calibri"/>
        </w:rPr>
        <w:t>for running the exercise.</w:t>
      </w:r>
    </w:p>
    <w:p w14:paraId="2EC591A2" w14:textId="78F1F375" w:rsidR="009B2D1F" w:rsidRDefault="00220A80" w:rsidP="00EC2F16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EC2F16">
        <w:rPr>
          <w:rFonts w:ascii="Calibri" w:hAnsi="Calibri" w:cs="Calibri"/>
          <w:i/>
        </w:rPr>
        <w:t>If time permits</w:t>
      </w:r>
      <w:r w:rsidRPr="00EC2F16">
        <w:rPr>
          <w:rFonts w:ascii="Calibri" w:hAnsi="Calibri" w:cs="Calibri"/>
        </w:rPr>
        <w:t xml:space="preserve">, </w:t>
      </w:r>
      <w:r w:rsidR="00EC2F16" w:rsidRPr="00EC2F16">
        <w:rPr>
          <w:rFonts w:ascii="Calibri" w:hAnsi="Calibri" w:cs="Calibri"/>
        </w:rPr>
        <w:t xml:space="preserve">participants can work individually, in pairs or small groups, to fill out the table and address the </w:t>
      </w:r>
      <w:r w:rsidR="00EC2F16">
        <w:rPr>
          <w:rFonts w:ascii="Calibri" w:hAnsi="Calibri" w:cs="Calibri"/>
        </w:rPr>
        <w:t>questions.</w:t>
      </w:r>
      <w:r w:rsidR="008E4D8A">
        <w:rPr>
          <w:rFonts w:ascii="Calibri" w:hAnsi="Calibri" w:cs="Calibri"/>
        </w:rPr>
        <w:t xml:space="preserve"> Then, </w:t>
      </w:r>
      <w:r w:rsidR="005360C9">
        <w:rPr>
          <w:rFonts w:ascii="Calibri" w:hAnsi="Calibri" w:cs="Calibri"/>
        </w:rPr>
        <w:t>a</w:t>
      </w:r>
      <w:r w:rsidR="009A7563">
        <w:rPr>
          <w:rFonts w:ascii="Calibri" w:hAnsi="Calibri" w:cs="Calibri"/>
        </w:rPr>
        <w:t xml:space="preserve"> facilitated group discussion with all participants can occur, where individuals or small groups can </w:t>
      </w:r>
      <w:r w:rsidR="000634C2">
        <w:rPr>
          <w:rFonts w:ascii="Calibri" w:hAnsi="Calibri" w:cs="Calibri"/>
        </w:rPr>
        <w:t>feedback</w:t>
      </w:r>
      <w:r w:rsidR="009A7563">
        <w:rPr>
          <w:rFonts w:ascii="Calibri" w:hAnsi="Calibri" w:cs="Calibri"/>
        </w:rPr>
        <w:t xml:space="preserve"> their ideas.</w:t>
      </w:r>
    </w:p>
    <w:p w14:paraId="03DF71AD" w14:textId="466D25CF" w:rsidR="00EC2F16" w:rsidRPr="00EC2F16" w:rsidRDefault="00284EDA" w:rsidP="00EC2F16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i/>
        </w:rPr>
        <w:t>If there is limited time</w:t>
      </w:r>
      <w:r>
        <w:rPr>
          <w:rFonts w:ascii="Calibri" w:hAnsi="Calibri" w:cs="Calibri"/>
        </w:rPr>
        <w:t xml:space="preserve">, </w:t>
      </w:r>
      <w:r w:rsidR="00B7296D">
        <w:rPr>
          <w:rFonts w:ascii="Calibri" w:hAnsi="Calibri" w:cs="Calibri"/>
        </w:rPr>
        <w:t xml:space="preserve">the </w:t>
      </w:r>
      <w:r w:rsidR="00FF7940">
        <w:rPr>
          <w:rFonts w:ascii="Calibri" w:hAnsi="Calibri" w:cs="Calibri"/>
        </w:rPr>
        <w:t>trainer can put the slide o</w:t>
      </w:r>
      <w:r w:rsidR="00E56AC3">
        <w:rPr>
          <w:rFonts w:ascii="Calibri" w:hAnsi="Calibri" w:cs="Calibri"/>
        </w:rPr>
        <w:t>f</w:t>
      </w:r>
      <w:r w:rsidR="00FF7940">
        <w:rPr>
          <w:rFonts w:ascii="Calibri" w:hAnsi="Calibri" w:cs="Calibri"/>
        </w:rPr>
        <w:t xml:space="preserve"> the table on screen, pick out some studies, and ask participants to say whether they think information is available to determine the ‘direction of effect’, ‘exact P value’, ‘e</w:t>
      </w:r>
      <w:r w:rsidR="00124391">
        <w:rPr>
          <w:rFonts w:ascii="Calibri" w:hAnsi="Calibri" w:cs="Calibri"/>
        </w:rPr>
        <w:t>ffect metric(s)’ (and which ones), and the ‘standard error’ (of at least one metric.</w:t>
      </w:r>
      <w:r w:rsidR="004A458C">
        <w:rPr>
          <w:rFonts w:ascii="Calibri" w:hAnsi="Calibri" w:cs="Calibri"/>
        </w:rPr>
        <w:t xml:space="preserve"> </w:t>
      </w:r>
      <w:r w:rsidR="00CE69D1">
        <w:rPr>
          <w:rFonts w:ascii="Calibri" w:hAnsi="Calibri" w:cs="Calibri"/>
        </w:rPr>
        <w:t>Deciding</w:t>
      </w:r>
      <w:r w:rsidR="004A458C">
        <w:rPr>
          <w:rFonts w:ascii="Calibri" w:hAnsi="Calibri" w:cs="Calibri"/>
        </w:rPr>
        <w:t xml:space="preserve"> </w:t>
      </w:r>
      <w:r w:rsidR="00CE69D1">
        <w:rPr>
          <w:rFonts w:ascii="Calibri" w:hAnsi="Calibri" w:cs="Calibri"/>
        </w:rPr>
        <w:t>whether the ‘standard error’ is available</w:t>
      </w:r>
      <w:r w:rsidR="007850CF">
        <w:rPr>
          <w:rFonts w:ascii="Calibri" w:hAnsi="Calibri" w:cs="Calibri"/>
        </w:rPr>
        <w:t xml:space="preserve"> may be difficult for </w:t>
      </w:r>
      <w:r w:rsidR="00A6520C">
        <w:rPr>
          <w:rFonts w:ascii="Calibri" w:hAnsi="Calibri" w:cs="Calibri"/>
        </w:rPr>
        <w:t>those who a newer to systematic reviews, and can be left out for this exercise.</w:t>
      </w:r>
    </w:p>
    <w:p w14:paraId="47C9DEA1" w14:textId="266E9CCF" w:rsidR="005F353E" w:rsidRDefault="005F353E" w:rsidP="00066CCF">
      <w:pPr>
        <w:spacing w:after="0"/>
        <w:rPr>
          <w:rFonts w:ascii="Calibri" w:hAnsi="Calibri" w:cs="Calibri"/>
        </w:rPr>
      </w:pPr>
    </w:p>
    <w:p w14:paraId="7C826E43" w14:textId="24FDA0EB" w:rsidR="005F353E" w:rsidRDefault="005F353E" w:rsidP="00066C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i/>
        </w:rPr>
        <w:t xml:space="preserve">Cochrane Handbook </w:t>
      </w:r>
      <w:r w:rsidR="000342D7">
        <w:rPr>
          <w:rFonts w:ascii="Calibri" w:hAnsi="Calibri" w:cs="Calibri"/>
          <w:i/>
        </w:rPr>
        <w:t>for</w:t>
      </w:r>
      <w:r>
        <w:rPr>
          <w:rFonts w:ascii="Calibri" w:hAnsi="Calibri" w:cs="Calibri"/>
          <w:i/>
        </w:rPr>
        <w:t xml:space="preserve"> Systematic Reviews of Interventions</w:t>
      </w:r>
    </w:p>
    <w:p w14:paraId="7499873D" w14:textId="77777777" w:rsidR="002838AD" w:rsidRDefault="002838AD" w:rsidP="00066CCF">
      <w:pPr>
        <w:spacing w:after="0"/>
        <w:rPr>
          <w:rFonts w:ascii="Calibri" w:hAnsi="Calibri" w:cs="Calibri"/>
        </w:rPr>
      </w:pPr>
    </w:p>
    <w:sectPr w:rsidR="002838AD" w:rsidSect="00DD2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87376" w14:textId="77777777" w:rsidR="000E1A72" w:rsidRDefault="000E1A72" w:rsidP="00EC6D4B">
      <w:pPr>
        <w:spacing w:after="0" w:line="240" w:lineRule="auto"/>
      </w:pPr>
      <w:r>
        <w:separator/>
      </w:r>
    </w:p>
  </w:endnote>
  <w:endnote w:type="continuationSeparator" w:id="0">
    <w:p w14:paraId="33CFCEE7" w14:textId="77777777" w:rsidR="000E1A72" w:rsidRDefault="000E1A72" w:rsidP="00E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D61F" w14:textId="77777777" w:rsidR="00987251" w:rsidRDefault="00987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DC04" w14:textId="77777777" w:rsidR="003A74F5" w:rsidRDefault="0080413A">
    <w:pPr>
      <w:pStyle w:val="Footer"/>
      <w:rPr>
        <w:i/>
      </w:rPr>
    </w:pPr>
    <w:r>
      <w:rPr>
        <w:i/>
      </w:rPr>
      <w:t>Exercise prepared by</w:t>
    </w:r>
    <w:r w:rsidR="003A74F5">
      <w:rPr>
        <w:i/>
      </w:rPr>
      <w:t>:</w:t>
    </w:r>
  </w:p>
  <w:p w14:paraId="5E7EFA68" w14:textId="77777777" w:rsidR="003A74F5" w:rsidRDefault="0080413A">
    <w:pPr>
      <w:pStyle w:val="Footer"/>
      <w:rPr>
        <w:i/>
      </w:rPr>
    </w:pPr>
    <w:r>
      <w:rPr>
        <w:i/>
      </w:rPr>
      <w:t>Joanne E. McKenzie and Sue E. Brennan</w:t>
    </w:r>
  </w:p>
  <w:p w14:paraId="4CB0C632" w14:textId="65969FD7" w:rsidR="00987251" w:rsidRPr="00987251" w:rsidRDefault="0080413A">
    <w:pPr>
      <w:pStyle w:val="Footer"/>
      <w:rPr>
        <w:i/>
      </w:rPr>
    </w:pPr>
    <w:bookmarkStart w:id="0" w:name="_GoBack"/>
    <w:bookmarkEnd w:id="0"/>
    <w:r>
      <w:rPr>
        <w:i/>
      </w:rPr>
      <w:t>School of Public Health and Preventive Medicine, Monash University,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557A" w14:textId="77777777" w:rsidR="00987251" w:rsidRDefault="00987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A68D1" w14:textId="77777777" w:rsidR="000E1A72" w:rsidRDefault="000E1A72" w:rsidP="00EC6D4B">
      <w:pPr>
        <w:spacing w:after="0" w:line="240" w:lineRule="auto"/>
      </w:pPr>
      <w:r>
        <w:separator/>
      </w:r>
    </w:p>
  </w:footnote>
  <w:footnote w:type="continuationSeparator" w:id="0">
    <w:p w14:paraId="07DD2914" w14:textId="77777777" w:rsidR="000E1A72" w:rsidRDefault="000E1A72" w:rsidP="00EC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4E36" w14:textId="77777777" w:rsidR="00987251" w:rsidRDefault="00987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C6FB9" w14:textId="77777777" w:rsidR="00987251" w:rsidRDefault="00987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0393" w14:textId="77777777" w:rsidR="00987251" w:rsidRDefault="00987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E0E"/>
    <w:multiLevelType w:val="hybridMultilevel"/>
    <w:tmpl w:val="E93EA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AE3"/>
    <w:multiLevelType w:val="hybridMultilevel"/>
    <w:tmpl w:val="EC869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F3A"/>
    <w:multiLevelType w:val="hybridMultilevel"/>
    <w:tmpl w:val="6088A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0940"/>
    <w:multiLevelType w:val="hybridMultilevel"/>
    <w:tmpl w:val="225C7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73BD8"/>
    <w:multiLevelType w:val="hybridMultilevel"/>
    <w:tmpl w:val="0414D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36D6"/>
    <w:multiLevelType w:val="hybridMultilevel"/>
    <w:tmpl w:val="D3503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A7218"/>
    <w:multiLevelType w:val="hybridMultilevel"/>
    <w:tmpl w:val="A6325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E42"/>
    <w:multiLevelType w:val="hybridMultilevel"/>
    <w:tmpl w:val="57164EDC"/>
    <w:lvl w:ilvl="0" w:tplc="41FCAC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3E5"/>
    <w:multiLevelType w:val="hybridMultilevel"/>
    <w:tmpl w:val="9C4A3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1511B"/>
    <w:multiLevelType w:val="hybridMultilevel"/>
    <w:tmpl w:val="49B2B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109EB"/>
    <w:multiLevelType w:val="hybridMultilevel"/>
    <w:tmpl w:val="2E861D10"/>
    <w:lvl w:ilvl="0" w:tplc="41FCAC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123ED"/>
    <w:multiLevelType w:val="hybridMultilevel"/>
    <w:tmpl w:val="DC8EF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198C"/>
    <w:multiLevelType w:val="hybridMultilevel"/>
    <w:tmpl w:val="56767EE0"/>
    <w:lvl w:ilvl="0" w:tplc="0A9C3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0037A"/>
    <w:multiLevelType w:val="hybridMultilevel"/>
    <w:tmpl w:val="21507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F4511"/>
    <w:multiLevelType w:val="hybridMultilevel"/>
    <w:tmpl w:val="E160D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892C07"/>
    <w:multiLevelType w:val="hybridMultilevel"/>
    <w:tmpl w:val="673E3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882"/>
    <w:multiLevelType w:val="hybridMultilevel"/>
    <w:tmpl w:val="1C9A9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0394A"/>
    <w:multiLevelType w:val="hybridMultilevel"/>
    <w:tmpl w:val="334AE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0D52"/>
    <w:multiLevelType w:val="hybridMultilevel"/>
    <w:tmpl w:val="4D94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06B2"/>
    <w:multiLevelType w:val="hybridMultilevel"/>
    <w:tmpl w:val="33F0C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11D43"/>
    <w:multiLevelType w:val="hybridMultilevel"/>
    <w:tmpl w:val="B8C4B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57B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6E1F24"/>
    <w:multiLevelType w:val="hybridMultilevel"/>
    <w:tmpl w:val="B1A6C3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905B28"/>
    <w:multiLevelType w:val="hybridMultilevel"/>
    <w:tmpl w:val="B82CF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2C12"/>
    <w:multiLevelType w:val="hybridMultilevel"/>
    <w:tmpl w:val="DC46F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83C55"/>
    <w:multiLevelType w:val="hybridMultilevel"/>
    <w:tmpl w:val="92AC5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24"/>
  </w:num>
  <w:num w:numId="9">
    <w:abstractNumId w:val="16"/>
  </w:num>
  <w:num w:numId="10">
    <w:abstractNumId w:val="25"/>
  </w:num>
  <w:num w:numId="11">
    <w:abstractNumId w:val="13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3"/>
  </w:num>
  <w:num w:numId="17">
    <w:abstractNumId w:val="8"/>
  </w:num>
  <w:num w:numId="18">
    <w:abstractNumId w:val="2"/>
  </w:num>
  <w:num w:numId="19">
    <w:abstractNumId w:val="20"/>
  </w:num>
  <w:num w:numId="20">
    <w:abstractNumId w:val="5"/>
  </w:num>
  <w:num w:numId="21">
    <w:abstractNumId w:val="11"/>
  </w:num>
  <w:num w:numId="22">
    <w:abstractNumId w:val="23"/>
  </w:num>
  <w:num w:numId="23">
    <w:abstractNumId w:val="22"/>
  </w:num>
  <w:num w:numId="24">
    <w:abstractNumId w:val="15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12"/>
    <w:rsid w:val="00000603"/>
    <w:rsid w:val="0000378C"/>
    <w:rsid w:val="00007C6D"/>
    <w:rsid w:val="0001012E"/>
    <w:rsid w:val="00017589"/>
    <w:rsid w:val="00022C48"/>
    <w:rsid w:val="0002560D"/>
    <w:rsid w:val="00030A67"/>
    <w:rsid w:val="000322DE"/>
    <w:rsid w:val="000330C3"/>
    <w:rsid w:val="000342D7"/>
    <w:rsid w:val="00037CD3"/>
    <w:rsid w:val="00041613"/>
    <w:rsid w:val="000422F3"/>
    <w:rsid w:val="000434CF"/>
    <w:rsid w:val="00046591"/>
    <w:rsid w:val="00047244"/>
    <w:rsid w:val="000634C2"/>
    <w:rsid w:val="0006376B"/>
    <w:rsid w:val="00066CCF"/>
    <w:rsid w:val="00072506"/>
    <w:rsid w:val="00072D51"/>
    <w:rsid w:val="00075798"/>
    <w:rsid w:val="00077D95"/>
    <w:rsid w:val="00080FB9"/>
    <w:rsid w:val="000841B1"/>
    <w:rsid w:val="00084FA1"/>
    <w:rsid w:val="0008545B"/>
    <w:rsid w:val="000909CD"/>
    <w:rsid w:val="0009224C"/>
    <w:rsid w:val="000929F1"/>
    <w:rsid w:val="00093ABE"/>
    <w:rsid w:val="00094B63"/>
    <w:rsid w:val="000A3D83"/>
    <w:rsid w:val="000A6264"/>
    <w:rsid w:val="000A63C7"/>
    <w:rsid w:val="000A71A9"/>
    <w:rsid w:val="000B05B6"/>
    <w:rsid w:val="000B0D15"/>
    <w:rsid w:val="000B0F7B"/>
    <w:rsid w:val="000B16AA"/>
    <w:rsid w:val="000B25C5"/>
    <w:rsid w:val="000B3E60"/>
    <w:rsid w:val="000C2FD0"/>
    <w:rsid w:val="000C38BA"/>
    <w:rsid w:val="000C3DF2"/>
    <w:rsid w:val="000C612C"/>
    <w:rsid w:val="000D3FFB"/>
    <w:rsid w:val="000D4195"/>
    <w:rsid w:val="000D5A5A"/>
    <w:rsid w:val="000E19F3"/>
    <w:rsid w:val="000E1A72"/>
    <w:rsid w:val="000E3BA5"/>
    <w:rsid w:val="000E40FE"/>
    <w:rsid w:val="000E46BA"/>
    <w:rsid w:val="000E4EE0"/>
    <w:rsid w:val="000E5EF4"/>
    <w:rsid w:val="000F0F0D"/>
    <w:rsid w:val="000F23B4"/>
    <w:rsid w:val="000F4956"/>
    <w:rsid w:val="000F4E1C"/>
    <w:rsid w:val="000F5127"/>
    <w:rsid w:val="000F5141"/>
    <w:rsid w:val="000F533F"/>
    <w:rsid w:val="000F63E0"/>
    <w:rsid w:val="000F676D"/>
    <w:rsid w:val="0010275F"/>
    <w:rsid w:val="00102DB8"/>
    <w:rsid w:val="0010763B"/>
    <w:rsid w:val="001113D2"/>
    <w:rsid w:val="0011225C"/>
    <w:rsid w:val="00112C80"/>
    <w:rsid w:val="00116CE5"/>
    <w:rsid w:val="0012305A"/>
    <w:rsid w:val="00124391"/>
    <w:rsid w:val="0012605C"/>
    <w:rsid w:val="001274EF"/>
    <w:rsid w:val="0013152F"/>
    <w:rsid w:val="00137ED9"/>
    <w:rsid w:val="00141A60"/>
    <w:rsid w:val="00147087"/>
    <w:rsid w:val="00152321"/>
    <w:rsid w:val="00153D3B"/>
    <w:rsid w:val="00155690"/>
    <w:rsid w:val="00155A47"/>
    <w:rsid w:val="00156DB4"/>
    <w:rsid w:val="00157767"/>
    <w:rsid w:val="00163D8E"/>
    <w:rsid w:val="00163F07"/>
    <w:rsid w:val="001674F6"/>
    <w:rsid w:val="00170200"/>
    <w:rsid w:val="0017288D"/>
    <w:rsid w:val="00173192"/>
    <w:rsid w:val="00180148"/>
    <w:rsid w:val="001861FB"/>
    <w:rsid w:val="0019193D"/>
    <w:rsid w:val="00191AC6"/>
    <w:rsid w:val="001971C8"/>
    <w:rsid w:val="001A1B7D"/>
    <w:rsid w:val="001A3DA5"/>
    <w:rsid w:val="001C0142"/>
    <w:rsid w:val="001C10AD"/>
    <w:rsid w:val="001C1B31"/>
    <w:rsid w:val="001C53E2"/>
    <w:rsid w:val="001D3225"/>
    <w:rsid w:val="001D3A00"/>
    <w:rsid w:val="001D430B"/>
    <w:rsid w:val="001D7ABB"/>
    <w:rsid w:val="001E0BE9"/>
    <w:rsid w:val="001E12E8"/>
    <w:rsid w:val="001E2520"/>
    <w:rsid w:val="001E5721"/>
    <w:rsid w:val="001F161E"/>
    <w:rsid w:val="001F2A1C"/>
    <w:rsid w:val="001F331F"/>
    <w:rsid w:val="001F3442"/>
    <w:rsid w:val="001F63BA"/>
    <w:rsid w:val="001F7117"/>
    <w:rsid w:val="002012A2"/>
    <w:rsid w:val="00205C4C"/>
    <w:rsid w:val="00206269"/>
    <w:rsid w:val="00206A42"/>
    <w:rsid w:val="00211AD3"/>
    <w:rsid w:val="00213D89"/>
    <w:rsid w:val="00215078"/>
    <w:rsid w:val="002205E3"/>
    <w:rsid w:val="00220A80"/>
    <w:rsid w:val="0022552A"/>
    <w:rsid w:val="002256DE"/>
    <w:rsid w:val="002261A1"/>
    <w:rsid w:val="002318F9"/>
    <w:rsid w:val="00233DB9"/>
    <w:rsid w:val="002352FA"/>
    <w:rsid w:val="0023643B"/>
    <w:rsid w:val="00240583"/>
    <w:rsid w:val="002411B1"/>
    <w:rsid w:val="00243C33"/>
    <w:rsid w:val="00246A00"/>
    <w:rsid w:val="00250F16"/>
    <w:rsid w:val="00255125"/>
    <w:rsid w:val="00262567"/>
    <w:rsid w:val="00263C69"/>
    <w:rsid w:val="0027372D"/>
    <w:rsid w:val="00274996"/>
    <w:rsid w:val="002757A0"/>
    <w:rsid w:val="00280A38"/>
    <w:rsid w:val="00280AB8"/>
    <w:rsid w:val="002816AA"/>
    <w:rsid w:val="00283432"/>
    <w:rsid w:val="002838AD"/>
    <w:rsid w:val="00284EDA"/>
    <w:rsid w:val="002858AD"/>
    <w:rsid w:val="002862F9"/>
    <w:rsid w:val="00291310"/>
    <w:rsid w:val="0029267B"/>
    <w:rsid w:val="00295F3C"/>
    <w:rsid w:val="00297F5C"/>
    <w:rsid w:val="002A0745"/>
    <w:rsid w:val="002A14F9"/>
    <w:rsid w:val="002A51B3"/>
    <w:rsid w:val="002B3785"/>
    <w:rsid w:val="002B4F25"/>
    <w:rsid w:val="002C2145"/>
    <w:rsid w:val="002C332B"/>
    <w:rsid w:val="002C3FDA"/>
    <w:rsid w:val="002C46AE"/>
    <w:rsid w:val="002C5F10"/>
    <w:rsid w:val="002C605B"/>
    <w:rsid w:val="002D0D5C"/>
    <w:rsid w:val="002D21CF"/>
    <w:rsid w:val="002D2EC0"/>
    <w:rsid w:val="002D4A1C"/>
    <w:rsid w:val="002D4A3B"/>
    <w:rsid w:val="002D4E2A"/>
    <w:rsid w:val="002D7109"/>
    <w:rsid w:val="002E0D90"/>
    <w:rsid w:val="002E1D3F"/>
    <w:rsid w:val="002E4125"/>
    <w:rsid w:val="002E79E4"/>
    <w:rsid w:val="002F6282"/>
    <w:rsid w:val="002F7A1B"/>
    <w:rsid w:val="003038AD"/>
    <w:rsid w:val="00304884"/>
    <w:rsid w:val="00305420"/>
    <w:rsid w:val="00315064"/>
    <w:rsid w:val="003169CB"/>
    <w:rsid w:val="00316B77"/>
    <w:rsid w:val="00317166"/>
    <w:rsid w:val="00320A65"/>
    <w:rsid w:val="00336759"/>
    <w:rsid w:val="003452D5"/>
    <w:rsid w:val="00346815"/>
    <w:rsid w:val="00347D65"/>
    <w:rsid w:val="003532B0"/>
    <w:rsid w:val="00357E7F"/>
    <w:rsid w:val="0036017D"/>
    <w:rsid w:val="00371D17"/>
    <w:rsid w:val="0037461D"/>
    <w:rsid w:val="0037467D"/>
    <w:rsid w:val="00382A38"/>
    <w:rsid w:val="00383CF8"/>
    <w:rsid w:val="00387959"/>
    <w:rsid w:val="00391022"/>
    <w:rsid w:val="00392C01"/>
    <w:rsid w:val="00392F3F"/>
    <w:rsid w:val="00393BA8"/>
    <w:rsid w:val="00394A2F"/>
    <w:rsid w:val="003A3595"/>
    <w:rsid w:val="003A74F5"/>
    <w:rsid w:val="003A796F"/>
    <w:rsid w:val="003A7C9C"/>
    <w:rsid w:val="003B249B"/>
    <w:rsid w:val="003B3942"/>
    <w:rsid w:val="003B4515"/>
    <w:rsid w:val="003B5623"/>
    <w:rsid w:val="003C242A"/>
    <w:rsid w:val="003C2A9F"/>
    <w:rsid w:val="003C57F7"/>
    <w:rsid w:val="003C7B73"/>
    <w:rsid w:val="003D25FC"/>
    <w:rsid w:val="003D67FA"/>
    <w:rsid w:val="003D7621"/>
    <w:rsid w:val="003E7773"/>
    <w:rsid w:val="003F2D81"/>
    <w:rsid w:val="003F3DAE"/>
    <w:rsid w:val="003F6A5C"/>
    <w:rsid w:val="003F7CDE"/>
    <w:rsid w:val="003F7ECA"/>
    <w:rsid w:val="00401D22"/>
    <w:rsid w:val="0040409D"/>
    <w:rsid w:val="00405D56"/>
    <w:rsid w:val="00406E2D"/>
    <w:rsid w:val="0041096B"/>
    <w:rsid w:val="00416319"/>
    <w:rsid w:val="00421A46"/>
    <w:rsid w:val="00423F68"/>
    <w:rsid w:val="004304D6"/>
    <w:rsid w:val="004322AC"/>
    <w:rsid w:val="00436356"/>
    <w:rsid w:val="00440143"/>
    <w:rsid w:val="00440BE8"/>
    <w:rsid w:val="004434DB"/>
    <w:rsid w:val="004450C5"/>
    <w:rsid w:val="00445578"/>
    <w:rsid w:val="00454893"/>
    <w:rsid w:val="004549EE"/>
    <w:rsid w:val="00461938"/>
    <w:rsid w:val="004644A0"/>
    <w:rsid w:val="00464D28"/>
    <w:rsid w:val="00466A68"/>
    <w:rsid w:val="00466E04"/>
    <w:rsid w:val="00474408"/>
    <w:rsid w:val="00474532"/>
    <w:rsid w:val="0047636F"/>
    <w:rsid w:val="00481819"/>
    <w:rsid w:val="00481BF7"/>
    <w:rsid w:val="00486F32"/>
    <w:rsid w:val="00487228"/>
    <w:rsid w:val="00491B3C"/>
    <w:rsid w:val="00491E07"/>
    <w:rsid w:val="0049270D"/>
    <w:rsid w:val="004942A7"/>
    <w:rsid w:val="00494E02"/>
    <w:rsid w:val="004A09D9"/>
    <w:rsid w:val="004A12CB"/>
    <w:rsid w:val="004A2849"/>
    <w:rsid w:val="004A2FCA"/>
    <w:rsid w:val="004A3439"/>
    <w:rsid w:val="004A437F"/>
    <w:rsid w:val="004A458C"/>
    <w:rsid w:val="004A58B0"/>
    <w:rsid w:val="004B176A"/>
    <w:rsid w:val="004B3189"/>
    <w:rsid w:val="004B4C7A"/>
    <w:rsid w:val="004B6ED4"/>
    <w:rsid w:val="004B7733"/>
    <w:rsid w:val="004C1D30"/>
    <w:rsid w:val="004C296A"/>
    <w:rsid w:val="004C2F55"/>
    <w:rsid w:val="004C74ED"/>
    <w:rsid w:val="004D3056"/>
    <w:rsid w:val="004D3721"/>
    <w:rsid w:val="004D4BAF"/>
    <w:rsid w:val="004D6688"/>
    <w:rsid w:val="004D7107"/>
    <w:rsid w:val="004D7B91"/>
    <w:rsid w:val="004E3873"/>
    <w:rsid w:val="004E672F"/>
    <w:rsid w:val="004F148A"/>
    <w:rsid w:val="004F7085"/>
    <w:rsid w:val="00500A3B"/>
    <w:rsid w:val="005027CA"/>
    <w:rsid w:val="00503E0B"/>
    <w:rsid w:val="00507B62"/>
    <w:rsid w:val="00510026"/>
    <w:rsid w:val="00510667"/>
    <w:rsid w:val="00511BD7"/>
    <w:rsid w:val="00511E99"/>
    <w:rsid w:val="00512439"/>
    <w:rsid w:val="00517EB4"/>
    <w:rsid w:val="005202DA"/>
    <w:rsid w:val="00522265"/>
    <w:rsid w:val="0052546D"/>
    <w:rsid w:val="00527098"/>
    <w:rsid w:val="00530E3E"/>
    <w:rsid w:val="00533335"/>
    <w:rsid w:val="00534EFB"/>
    <w:rsid w:val="005360C9"/>
    <w:rsid w:val="00537315"/>
    <w:rsid w:val="00544135"/>
    <w:rsid w:val="005463B4"/>
    <w:rsid w:val="0054781B"/>
    <w:rsid w:val="005506F3"/>
    <w:rsid w:val="0055100C"/>
    <w:rsid w:val="00552CA9"/>
    <w:rsid w:val="005549E2"/>
    <w:rsid w:val="00555ED9"/>
    <w:rsid w:val="00562300"/>
    <w:rsid w:val="00564B76"/>
    <w:rsid w:val="005679DD"/>
    <w:rsid w:val="005851FD"/>
    <w:rsid w:val="00587854"/>
    <w:rsid w:val="00587BA6"/>
    <w:rsid w:val="00592476"/>
    <w:rsid w:val="00594BE5"/>
    <w:rsid w:val="00596C5C"/>
    <w:rsid w:val="00596D7E"/>
    <w:rsid w:val="005971CB"/>
    <w:rsid w:val="005A344B"/>
    <w:rsid w:val="005B06EA"/>
    <w:rsid w:val="005B4DF8"/>
    <w:rsid w:val="005C2563"/>
    <w:rsid w:val="005C5936"/>
    <w:rsid w:val="005D2295"/>
    <w:rsid w:val="005D24AF"/>
    <w:rsid w:val="005D3F26"/>
    <w:rsid w:val="005D7A97"/>
    <w:rsid w:val="005E5342"/>
    <w:rsid w:val="005E6F9C"/>
    <w:rsid w:val="005E77B9"/>
    <w:rsid w:val="005F0024"/>
    <w:rsid w:val="005F168F"/>
    <w:rsid w:val="005F353E"/>
    <w:rsid w:val="005F38F4"/>
    <w:rsid w:val="005F6A17"/>
    <w:rsid w:val="0060280F"/>
    <w:rsid w:val="0060305A"/>
    <w:rsid w:val="00603736"/>
    <w:rsid w:val="00613A9A"/>
    <w:rsid w:val="006153AB"/>
    <w:rsid w:val="0061738C"/>
    <w:rsid w:val="00620C83"/>
    <w:rsid w:val="00622353"/>
    <w:rsid w:val="006270B9"/>
    <w:rsid w:val="00627C65"/>
    <w:rsid w:val="006335E3"/>
    <w:rsid w:val="006358C6"/>
    <w:rsid w:val="00636F3B"/>
    <w:rsid w:val="00637B1C"/>
    <w:rsid w:val="00640CDD"/>
    <w:rsid w:val="0064135A"/>
    <w:rsid w:val="0064368C"/>
    <w:rsid w:val="00644490"/>
    <w:rsid w:val="006472F6"/>
    <w:rsid w:val="00652AAB"/>
    <w:rsid w:val="0066660B"/>
    <w:rsid w:val="00670CCE"/>
    <w:rsid w:val="00671143"/>
    <w:rsid w:val="00673F46"/>
    <w:rsid w:val="00683214"/>
    <w:rsid w:val="00685B90"/>
    <w:rsid w:val="00693D5E"/>
    <w:rsid w:val="00693FFD"/>
    <w:rsid w:val="006A1668"/>
    <w:rsid w:val="006A1EE5"/>
    <w:rsid w:val="006A289E"/>
    <w:rsid w:val="006A575C"/>
    <w:rsid w:val="006A6B38"/>
    <w:rsid w:val="006A7E7C"/>
    <w:rsid w:val="006B224D"/>
    <w:rsid w:val="006B2CF6"/>
    <w:rsid w:val="006B33DE"/>
    <w:rsid w:val="006B6C5D"/>
    <w:rsid w:val="006B7DB2"/>
    <w:rsid w:val="006C4EB6"/>
    <w:rsid w:val="006C5029"/>
    <w:rsid w:val="006C560B"/>
    <w:rsid w:val="006C7270"/>
    <w:rsid w:val="006C7397"/>
    <w:rsid w:val="006E0396"/>
    <w:rsid w:val="006E25F2"/>
    <w:rsid w:val="006E697E"/>
    <w:rsid w:val="006E7A61"/>
    <w:rsid w:val="006E7C5C"/>
    <w:rsid w:val="006F0AF6"/>
    <w:rsid w:val="006F10E0"/>
    <w:rsid w:val="006F2D91"/>
    <w:rsid w:val="007011AE"/>
    <w:rsid w:val="00701E48"/>
    <w:rsid w:val="00702C79"/>
    <w:rsid w:val="00703E2F"/>
    <w:rsid w:val="00712011"/>
    <w:rsid w:val="0071279C"/>
    <w:rsid w:val="00716EC5"/>
    <w:rsid w:val="00721445"/>
    <w:rsid w:val="00725130"/>
    <w:rsid w:val="007253FB"/>
    <w:rsid w:val="0073138E"/>
    <w:rsid w:val="00734EBA"/>
    <w:rsid w:val="007351C0"/>
    <w:rsid w:val="007473FC"/>
    <w:rsid w:val="0075017B"/>
    <w:rsid w:val="00750CB1"/>
    <w:rsid w:val="00752638"/>
    <w:rsid w:val="00753901"/>
    <w:rsid w:val="007554C8"/>
    <w:rsid w:val="00755F00"/>
    <w:rsid w:val="00757264"/>
    <w:rsid w:val="0075796D"/>
    <w:rsid w:val="0076221E"/>
    <w:rsid w:val="00762485"/>
    <w:rsid w:val="00762C91"/>
    <w:rsid w:val="00764FF9"/>
    <w:rsid w:val="00766D15"/>
    <w:rsid w:val="0077139B"/>
    <w:rsid w:val="00773475"/>
    <w:rsid w:val="0078105C"/>
    <w:rsid w:val="00782726"/>
    <w:rsid w:val="00783555"/>
    <w:rsid w:val="007850CF"/>
    <w:rsid w:val="00792C53"/>
    <w:rsid w:val="00793437"/>
    <w:rsid w:val="00796E08"/>
    <w:rsid w:val="00797CBA"/>
    <w:rsid w:val="00797DEE"/>
    <w:rsid w:val="007A2018"/>
    <w:rsid w:val="007A27E9"/>
    <w:rsid w:val="007A32B9"/>
    <w:rsid w:val="007A570E"/>
    <w:rsid w:val="007A642B"/>
    <w:rsid w:val="007A7E8E"/>
    <w:rsid w:val="007B00A3"/>
    <w:rsid w:val="007B0226"/>
    <w:rsid w:val="007B0908"/>
    <w:rsid w:val="007B1C87"/>
    <w:rsid w:val="007B2984"/>
    <w:rsid w:val="007B454D"/>
    <w:rsid w:val="007B56C3"/>
    <w:rsid w:val="007B604A"/>
    <w:rsid w:val="007B7F3E"/>
    <w:rsid w:val="007C1C91"/>
    <w:rsid w:val="007C2CDD"/>
    <w:rsid w:val="007C55E1"/>
    <w:rsid w:val="007C6217"/>
    <w:rsid w:val="007C6582"/>
    <w:rsid w:val="007D002D"/>
    <w:rsid w:val="007D794D"/>
    <w:rsid w:val="007E075B"/>
    <w:rsid w:val="007E13DA"/>
    <w:rsid w:val="007E23D9"/>
    <w:rsid w:val="007F04EB"/>
    <w:rsid w:val="007F1C71"/>
    <w:rsid w:val="007F2775"/>
    <w:rsid w:val="0080413A"/>
    <w:rsid w:val="008049D3"/>
    <w:rsid w:val="0080525E"/>
    <w:rsid w:val="008063B5"/>
    <w:rsid w:val="00811953"/>
    <w:rsid w:val="00812839"/>
    <w:rsid w:val="00822884"/>
    <w:rsid w:val="008239A4"/>
    <w:rsid w:val="0082708E"/>
    <w:rsid w:val="00832303"/>
    <w:rsid w:val="00832A5C"/>
    <w:rsid w:val="0083466B"/>
    <w:rsid w:val="00834E78"/>
    <w:rsid w:val="00836970"/>
    <w:rsid w:val="00837F57"/>
    <w:rsid w:val="0084402A"/>
    <w:rsid w:val="00847262"/>
    <w:rsid w:val="008516B9"/>
    <w:rsid w:val="00851818"/>
    <w:rsid w:val="00865805"/>
    <w:rsid w:val="00873E1A"/>
    <w:rsid w:val="00875B48"/>
    <w:rsid w:val="008862AE"/>
    <w:rsid w:val="00886968"/>
    <w:rsid w:val="0088743E"/>
    <w:rsid w:val="00890194"/>
    <w:rsid w:val="008919EA"/>
    <w:rsid w:val="00893F6D"/>
    <w:rsid w:val="008953C9"/>
    <w:rsid w:val="00897084"/>
    <w:rsid w:val="008A3CFA"/>
    <w:rsid w:val="008A4AD1"/>
    <w:rsid w:val="008A53B9"/>
    <w:rsid w:val="008B00D9"/>
    <w:rsid w:val="008B65B5"/>
    <w:rsid w:val="008C0924"/>
    <w:rsid w:val="008C0BD0"/>
    <w:rsid w:val="008C0E81"/>
    <w:rsid w:val="008C3416"/>
    <w:rsid w:val="008C4CFD"/>
    <w:rsid w:val="008C5210"/>
    <w:rsid w:val="008D0AD9"/>
    <w:rsid w:val="008D1C27"/>
    <w:rsid w:val="008D3C38"/>
    <w:rsid w:val="008D55C6"/>
    <w:rsid w:val="008E3731"/>
    <w:rsid w:val="008E427A"/>
    <w:rsid w:val="008E4D8A"/>
    <w:rsid w:val="008E7C4A"/>
    <w:rsid w:val="008E7D40"/>
    <w:rsid w:val="008F1B30"/>
    <w:rsid w:val="008F3D38"/>
    <w:rsid w:val="008F507D"/>
    <w:rsid w:val="008F5D42"/>
    <w:rsid w:val="00901B0B"/>
    <w:rsid w:val="00906488"/>
    <w:rsid w:val="009108E2"/>
    <w:rsid w:val="00913497"/>
    <w:rsid w:val="009138D7"/>
    <w:rsid w:val="00920224"/>
    <w:rsid w:val="00923CBD"/>
    <w:rsid w:val="00923F55"/>
    <w:rsid w:val="00926457"/>
    <w:rsid w:val="00930798"/>
    <w:rsid w:val="009357CF"/>
    <w:rsid w:val="009425A2"/>
    <w:rsid w:val="009477CE"/>
    <w:rsid w:val="00950FD3"/>
    <w:rsid w:val="009526AC"/>
    <w:rsid w:val="0095717E"/>
    <w:rsid w:val="00965528"/>
    <w:rsid w:val="0096648D"/>
    <w:rsid w:val="00971DFE"/>
    <w:rsid w:val="00972E4A"/>
    <w:rsid w:val="00973DFF"/>
    <w:rsid w:val="00975363"/>
    <w:rsid w:val="009756A7"/>
    <w:rsid w:val="00976B15"/>
    <w:rsid w:val="0098174A"/>
    <w:rsid w:val="00981B38"/>
    <w:rsid w:val="00986270"/>
    <w:rsid w:val="00987251"/>
    <w:rsid w:val="0099122F"/>
    <w:rsid w:val="009926E4"/>
    <w:rsid w:val="00992FD9"/>
    <w:rsid w:val="00994132"/>
    <w:rsid w:val="009A0698"/>
    <w:rsid w:val="009A7563"/>
    <w:rsid w:val="009B019B"/>
    <w:rsid w:val="009B1C4A"/>
    <w:rsid w:val="009B2D1F"/>
    <w:rsid w:val="009B39AB"/>
    <w:rsid w:val="009B5CD9"/>
    <w:rsid w:val="009C16EC"/>
    <w:rsid w:val="009D3378"/>
    <w:rsid w:val="009D54E6"/>
    <w:rsid w:val="009D6463"/>
    <w:rsid w:val="009D7D19"/>
    <w:rsid w:val="009E0608"/>
    <w:rsid w:val="009E0D24"/>
    <w:rsid w:val="009E58BE"/>
    <w:rsid w:val="009F0005"/>
    <w:rsid w:val="009F4294"/>
    <w:rsid w:val="00A00489"/>
    <w:rsid w:val="00A00A51"/>
    <w:rsid w:val="00A00F89"/>
    <w:rsid w:val="00A0548E"/>
    <w:rsid w:val="00A055D7"/>
    <w:rsid w:val="00A05D79"/>
    <w:rsid w:val="00A06BDA"/>
    <w:rsid w:val="00A073DD"/>
    <w:rsid w:val="00A15E07"/>
    <w:rsid w:val="00A22057"/>
    <w:rsid w:val="00A22806"/>
    <w:rsid w:val="00A24437"/>
    <w:rsid w:val="00A263CA"/>
    <w:rsid w:val="00A272CD"/>
    <w:rsid w:val="00A30F58"/>
    <w:rsid w:val="00A32E9D"/>
    <w:rsid w:val="00A358E4"/>
    <w:rsid w:val="00A371AC"/>
    <w:rsid w:val="00A40E03"/>
    <w:rsid w:val="00A41B90"/>
    <w:rsid w:val="00A4456E"/>
    <w:rsid w:val="00A60478"/>
    <w:rsid w:val="00A63E34"/>
    <w:rsid w:val="00A6520C"/>
    <w:rsid w:val="00A652DA"/>
    <w:rsid w:val="00A71B59"/>
    <w:rsid w:val="00A8172B"/>
    <w:rsid w:val="00A81BFE"/>
    <w:rsid w:val="00A82E5C"/>
    <w:rsid w:val="00A85386"/>
    <w:rsid w:val="00A85E2A"/>
    <w:rsid w:val="00A87CD0"/>
    <w:rsid w:val="00A96565"/>
    <w:rsid w:val="00AA5532"/>
    <w:rsid w:val="00AA6016"/>
    <w:rsid w:val="00AB0196"/>
    <w:rsid w:val="00AB3C5D"/>
    <w:rsid w:val="00AB3F54"/>
    <w:rsid w:val="00AB4DAF"/>
    <w:rsid w:val="00AB574E"/>
    <w:rsid w:val="00AC2EC3"/>
    <w:rsid w:val="00AC37CE"/>
    <w:rsid w:val="00AD442F"/>
    <w:rsid w:val="00AE468C"/>
    <w:rsid w:val="00AF093F"/>
    <w:rsid w:val="00AF12F6"/>
    <w:rsid w:val="00AF67BE"/>
    <w:rsid w:val="00AF7181"/>
    <w:rsid w:val="00AF72DA"/>
    <w:rsid w:val="00B00811"/>
    <w:rsid w:val="00B02B2A"/>
    <w:rsid w:val="00B03FF3"/>
    <w:rsid w:val="00B047EA"/>
    <w:rsid w:val="00B127AC"/>
    <w:rsid w:val="00B12BDB"/>
    <w:rsid w:val="00B151A4"/>
    <w:rsid w:val="00B158AF"/>
    <w:rsid w:val="00B160C8"/>
    <w:rsid w:val="00B167DC"/>
    <w:rsid w:val="00B23616"/>
    <w:rsid w:val="00B243F1"/>
    <w:rsid w:val="00B24AB0"/>
    <w:rsid w:val="00B27343"/>
    <w:rsid w:val="00B30689"/>
    <w:rsid w:val="00B30A8F"/>
    <w:rsid w:val="00B32283"/>
    <w:rsid w:val="00B379FB"/>
    <w:rsid w:val="00B40F0F"/>
    <w:rsid w:val="00B4690F"/>
    <w:rsid w:val="00B46C92"/>
    <w:rsid w:val="00B47833"/>
    <w:rsid w:val="00B514B1"/>
    <w:rsid w:val="00B557F7"/>
    <w:rsid w:val="00B57EE5"/>
    <w:rsid w:val="00B64053"/>
    <w:rsid w:val="00B64FA9"/>
    <w:rsid w:val="00B65F5F"/>
    <w:rsid w:val="00B66195"/>
    <w:rsid w:val="00B67F68"/>
    <w:rsid w:val="00B7296D"/>
    <w:rsid w:val="00B7339C"/>
    <w:rsid w:val="00B80349"/>
    <w:rsid w:val="00B81690"/>
    <w:rsid w:val="00B830BB"/>
    <w:rsid w:val="00B84E4F"/>
    <w:rsid w:val="00B85791"/>
    <w:rsid w:val="00B86AFD"/>
    <w:rsid w:val="00B8790E"/>
    <w:rsid w:val="00B91A5A"/>
    <w:rsid w:val="00B9576C"/>
    <w:rsid w:val="00B978B9"/>
    <w:rsid w:val="00B97FDD"/>
    <w:rsid w:val="00BA0511"/>
    <w:rsid w:val="00BA1B23"/>
    <w:rsid w:val="00BA51EE"/>
    <w:rsid w:val="00BA606E"/>
    <w:rsid w:val="00BA7AA5"/>
    <w:rsid w:val="00BB280E"/>
    <w:rsid w:val="00BB4BE4"/>
    <w:rsid w:val="00BB5436"/>
    <w:rsid w:val="00BC09A2"/>
    <w:rsid w:val="00BC0D88"/>
    <w:rsid w:val="00BC0D8E"/>
    <w:rsid w:val="00BC6F7B"/>
    <w:rsid w:val="00BD2D64"/>
    <w:rsid w:val="00BD3E8B"/>
    <w:rsid w:val="00BD76A9"/>
    <w:rsid w:val="00BE0A6B"/>
    <w:rsid w:val="00BE0E22"/>
    <w:rsid w:val="00BE560E"/>
    <w:rsid w:val="00BE618A"/>
    <w:rsid w:val="00BE6332"/>
    <w:rsid w:val="00BE7BD9"/>
    <w:rsid w:val="00BF04C2"/>
    <w:rsid w:val="00BF4247"/>
    <w:rsid w:val="00BF684D"/>
    <w:rsid w:val="00BF7AEC"/>
    <w:rsid w:val="00C019B2"/>
    <w:rsid w:val="00C0207D"/>
    <w:rsid w:val="00C0285B"/>
    <w:rsid w:val="00C028FF"/>
    <w:rsid w:val="00C05756"/>
    <w:rsid w:val="00C077E6"/>
    <w:rsid w:val="00C10683"/>
    <w:rsid w:val="00C12996"/>
    <w:rsid w:val="00C15026"/>
    <w:rsid w:val="00C1516B"/>
    <w:rsid w:val="00C1696C"/>
    <w:rsid w:val="00C3036B"/>
    <w:rsid w:val="00C344D1"/>
    <w:rsid w:val="00C41F69"/>
    <w:rsid w:val="00C47B3A"/>
    <w:rsid w:val="00C533CC"/>
    <w:rsid w:val="00C57764"/>
    <w:rsid w:val="00C60395"/>
    <w:rsid w:val="00C608C9"/>
    <w:rsid w:val="00C61BFD"/>
    <w:rsid w:val="00C70B71"/>
    <w:rsid w:val="00C71D88"/>
    <w:rsid w:val="00C7756B"/>
    <w:rsid w:val="00C80361"/>
    <w:rsid w:val="00C80BB6"/>
    <w:rsid w:val="00C843D5"/>
    <w:rsid w:val="00C939EA"/>
    <w:rsid w:val="00C953E2"/>
    <w:rsid w:val="00C9725A"/>
    <w:rsid w:val="00CA3635"/>
    <w:rsid w:val="00CA4AF7"/>
    <w:rsid w:val="00CA5C12"/>
    <w:rsid w:val="00CA74C6"/>
    <w:rsid w:val="00CB2B62"/>
    <w:rsid w:val="00CB55C5"/>
    <w:rsid w:val="00CB77AA"/>
    <w:rsid w:val="00CC41A9"/>
    <w:rsid w:val="00CC452C"/>
    <w:rsid w:val="00CC5CC1"/>
    <w:rsid w:val="00CC5D70"/>
    <w:rsid w:val="00CC5ED8"/>
    <w:rsid w:val="00CC77C8"/>
    <w:rsid w:val="00CD238E"/>
    <w:rsid w:val="00CD4E4D"/>
    <w:rsid w:val="00CD564E"/>
    <w:rsid w:val="00CD5A94"/>
    <w:rsid w:val="00CD748A"/>
    <w:rsid w:val="00CE3B73"/>
    <w:rsid w:val="00CE51D6"/>
    <w:rsid w:val="00CE69D1"/>
    <w:rsid w:val="00CF05D7"/>
    <w:rsid w:val="00CF25CD"/>
    <w:rsid w:val="00CF632C"/>
    <w:rsid w:val="00D02B0A"/>
    <w:rsid w:val="00D02DEA"/>
    <w:rsid w:val="00D033E2"/>
    <w:rsid w:val="00D05739"/>
    <w:rsid w:val="00D0621E"/>
    <w:rsid w:val="00D13A97"/>
    <w:rsid w:val="00D15253"/>
    <w:rsid w:val="00D155EC"/>
    <w:rsid w:val="00D2118A"/>
    <w:rsid w:val="00D21C0F"/>
    <w:rsid w:val="00D22C7D"/>
    <w:rsid w:val="00D266AD"/>
    <w:rsid w:val="00D27509"/>
    <w:rsid w:val="00D301C1"/>
    <w:rsid w:val="00D33F21"/>
    <w:rsid w:val="00D35657"/>
    <w:rsid w:val="00D356A7"/>
    <w:rsid w:val="00D3692A"/>
    <w:rsid w:val="00D50187"/>
    <w:rsid w:val="00D53B4F"/>
    <w:rsid w:val="00D55770"/>
    <w:rsid w:val="00D6182F"/>
    <w:rsid w:val="00D61BB6"/>
    <w:rsid w:val="00D63450"/>
    <w:rsid w:val="00D638C3"/>
    <w:rsid w:val="00D66DAA"/>
    <w:rsid w:val="00D726E0"/>
    <w:rsid w:val="00D72AA8"/>
    <w:rsid w:val="00D80337"/>
    <w:rsid w:val="00D8113A"/>
    <w:rsid w:val="00D826DD"/>
    <w:rsid w:val="00D87D73"/>
    <w:rsid w:val="00D90E71"/>
    <w:rsid w:val="00D90FAE"/>
    <w:rsid w:val="00D912BB"/>
    <w:rsid w:val="00D94DF4"/>
    <w:rsid w:val="00DA180B"/>
    <w:rsid w:val="00DA3D37"/>
    <w:rsid w:val="00DA443B"/>
    <w:rsid w:val="00DB27E9"/>
    <w:rsid w:val="00DB2B1D"/>
    <w:rsid w:val="00DB7738"/>
    <w:rsid w:val="00DB7D94"/>
    <w:rsid w:val="00DC10BF"/>
    <w:rsid w:val="00DC4637"/>
    <w:rsid w:val="00DD2FC4"/>
    <w:rsid w:val="00DD3130"/>
    <w:rsid w:val="00DD38CA"/>
    <w:rsid w:val="00DD660A"/>
    <w:rsid w:val="00DE1974"/>
    <w:rsid w:val="00DE26FC"/>
    <w:rsid w:val="00DE636F"/>
    <w:rsid w:val="00DF1E35"/>
    <w:rsid w:val="00DF5483"/>
    <w:rsid w:val="00DF6208"/>
    <w:rsid w:val="00E01EBF"/>
    <w:rsid w:val="00E02A23"/>
    <w:rsid w:val="00E03351"/>
    <w:rsid w:val="00E13635"/>
    <w:rsid w:val="00E149D7"/>
    <w:rsid w:val="00E168D7"/>
    <w:rsid w:val="00E22AB5"/>
    <w:rsid w:val="00E23A51"/>
    <w:rsid w:val="00E3420B"/>
    <w:rsid w:val="00E379EC"/>
    <w:rsid w:val="00E40908"/>
    <w:rsid w:val="00E4684D"/>
    <w:rsid w:val="00E47E27"/>
    <w:rsid w:val="00E503A4"/>
    <w:rsid w:val="00E51ABD"/>
    <w:rsid w:val="00E53775"/>
    <w:rsid w:val="00E53E39"/>
    <w:rsid w:val="00E544B9"/>
    <w:rsid w:val="00E56AC3"/>
    <w:rsid w:val="00E65B13"/>
    <w:rsid w:val="00E66E7B"/>
    <w:rsid w:val="00E71941"/>
    <w:rsid w:val="00E76B2F"/>
    <w:rsid w:val="00E77016"/>
    <w:rsid w:val="00E77412"/>
    <w:rsid w:val="00E80D93"/>
    <w:rsid w:val="00E8500E"/>
    <w:rsid w:val="00E858A8"/>
    <w:rsid w:val="00E900D9"/>
    <w:rsid w:val="00E9108F"/>
    <w:rsid w:val="00E918AD"/>
    <w:rsid w:val="00E937CC"/>
    <w:rsid w:val="00E95395"/>
    <w:rsid w:val="00E972E0"/>
    <w:rsid w:val="00EA212F"/>
    <w:rsid w:val="00EA50B9"/>
    <w:rsid w:val="00EB2067"/>
    <w:rsid w:val="00EB2AE5"/>
    <w:rsid w:val="00EB5754"/>
    <w:rsid w:val="00EB61E5"/>
    <w:rsid w:val="00EB7FB4"/>
    <w:rsid w:val="00EC246B"/>
    <w:rsid w:val="00EC2F16"/>
    <w:rsid w:val="00EC4164"/>
    <w:rsid w:val="00EC6D4B"/>
    <w:rsid w:val="00ED01A4"/>
    <w:rsid w:val="00ED100F"/>
    <w:rsid w:val="00ED3041"/>
    <w:rsid w:val="00ED4A57"/>
    <w:rsid w:val="00ED4F96"/>
    <w:rsid w:val="00ED6FD7"/>
    <w:rsid w:val="00EE06FA"/>
    <w:rsid w:val="00EE6A72"/>
    <w:rsid w:val="00EF49C1"/>
    <w:rsid w:val="00F0787F"/>
    <w:rsid w:val="00F10A84"/>
    <w:rsid w:val="00F10B33"/>
    <w:rsid w:val="00F112B6"/>
    <w:rsid w:val="00F16135"/>
    <w:rsid w:val="00F22A5A"/>
    <w:rsid w:val="00F23911"/>
    <w:rsid w:val="00F26177"/>
    <w:rsid w:val="00F27DEA"/>
    <w:rsid w:val="00F404A9"/>
    <w:rsid w:val="00F42813"/>
    <w:rsid w:val="00F432F7"/>
    <w:rsid w:val="00F45A79"/>
    <w:rsid w:val="00F546C3"/>
    <w:rsid w:val="00F575AE"/>
    <w:rsid w:val="00F6363D"/>
    <w:rsid w:val="00F73ECC"/>
    <w:rsid w:val="00F7504C"/>
    <w:rsid w:val="00F82F2F"/>
    <w:rsid w:val="00F90013"/>
    <w:rsid w:val="00F90389"/>
    <w:rsid w:val="00F90F4B"/>
    <w:rsid w:val="00F9127E"/>
    <w:rsid w:val="00FA5180"/>
    <w:rsid w:val="00FB6966"/>
    <w:rsid w:val="00FB7A12"/>
    <w:rsid w:val="00FC2C37"/>
    <w:rsid w:val="00FC45D5"/>
    <w:rsid w:val="00FC57EE"/>
    <w:rsid w:val="00FC5870"/>
    <w:rsid w:val="00FC68F5"/>
    <w:rsid w:val="00FC736E"/>
    <w:rsid w:val="00FD74F9"/>
    <w:rsid w:val="00FE4D88"/>
    <w:rsid w:val="00FE6420"/>
    <w:rsid w:val="00FE6818"/>
    <w:rsid w:val="00FF0B96"/>
    <w:rsid w:val="00FF159E"/>
    <w:rsid w:val="00FF2A1A"/>
    <w:rsid w:val="00FF5DC1"/>
    <w:rsid w:val="00FF6388"/>
    <w:rsid w:val="00FF7183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1C7CE0"/>
  <w15:chartTrackingRefBased/>
  <w15:docId w15:val="{2ED05CD3-984C-4F90-9792-1D277816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450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450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A12"/>
    <w:pPr>
      <w:ind w:left="720"/>
      <w:contextualSpacing/>
    </w:pPr>
  </w:style>
  <w:style w:type="table" w:styleId="TableGrid">
    <w:name w:val="Table Grid"/>
    <w:basedOn w:val="TableNormal"/>
    <w:uiPriority w:val="59"/>
    <w:rsid w:val="0053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08"/>
    <w:rPr>
      <w:b/>
      <w:bCs/>
      <w:sz w:val="20"/>
      <w:szCs w:val="20"/>
    </w:rPr>
  </w:style>
  <w:style w:type="paragraph" w:customStyle="1" w:styleId="Default">
    <w:name w:val="Default"/>
    <w:rsid w:val="00206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345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450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4B"/>
  </w:style>
  <w:style w:type="paragraph" w:styleId="Footer">
    <w:name w:val="footer"/>
    <w:basedOn w:val="Normal"/>
    <w:link w:val="FooterChar"/>
    <w:uiPriority w:val="99"/>
    <w:unhideWhenUsed/>
    <w:rsid w:val="00EC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4B"/>
  </w:style>
  <w:style w:type="paragraph" w:styleId="Revision">
    <w:name w:val="Revision"/>
    <w:hidden/>
    <w:uiPriority w:val="99"/>
    <w:semiHidden/>
    <w:rsid w:val="00B151A4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4D3721"/>
    <w:pPr>
      <w:keepNext/>
      <w:spacing w:before="120" w:after="227" w:line="240" w:lineRule="auto"/>
    </w:pPr>
    <w:rPr>
      <w:rFonts w:asciiTheme="majorHAnsi" w:eastAsia="Batang" w:hAnsiTheme="majorHAnsi" w:cs="Arial"/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FBE6-940F-469C-BBE9-93F1F79D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Brennan</dc:creator>
  <cp:keywords/>
  <dc:description/>
  <cp:lastModifiedBy>Joanne McKenzie</cp:lastModifiedBy>
  <cp:revision>152</cp:revision>
  <cp:lastPrinted>2022-08-11T01:26:00Z</cp:lastPrinted>
  <dcterms:created xsi:type="dcterms:W3CDTF">2023-08-23T10:58:00Z</dcterms:created>
  <dcterms:modified xsi:type="dcterms:W3CDTF">2024-03-04T04:30:00Z</dcterms:modified>
</cp:coreProperties>
</file>