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8301" w14:textId="5BB03E10" w:rsidR="00D10785" w:rsidRDefault="00577BC2" w:rsidP="00D81911">
      <w:pPr>
        <w:pStyle w:val="Heading1"/>
        <w:rPr>
          <w:lang w:val="en-US"/>
        </w:rPr>
      </w:pPr>
      <w:r>
        <w:rPr>
          <w:lang w:val="en-US"/>
        </w:rPr>
        <w:t>D</w:t>
      </w:r>
      <w:bookmarkStart w:id="0" w:name="_GoBack"/>
      <w:bookmarkEnd w:id="0"/>
      <w:r w:rsidR="00D81911">
        <w:rPr>
          <w:lang w:val="en-US"/>
        </w:rPr>
        <w:t>ichotomous outcomes: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78D32217" w14:textId="77DAAE58" w:rsidR="00D81911" w:rsidRPr="00E60228" w:rsidRDefault="00BC1A66" w:rsidP="00BC1A6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What is a dichotomous outcome? </w:t>
      </w:r>
      <w:r w:rsidR="004967B1">
        <w:rPr>
          <w:b/>
          <w:bCs/>
          <w:lang w:val="en-US"/>
        </w:rPr>
        <w:t>Select all that apply</w:t>
      </w:r>
      <w:r w:rsidR="009F2BA5">
        <w:rPr>
          <w:b/>
          <w:bCs/>
          <w:lang w:val="en-US"/>
        </w:rPr>
        <w:t>.</w:t>
      </w:r>
    </w:p>
    <w:p w14:paraId="070C528D" w14:textId="65CC0295" w:rsidR="00BC1A66" w:rsidRDefault="002E6AF2" w:rsidP="00BC1A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that is measured on a scale</w:t>
      </w:r>
    </w:p>
    <w:p w14:paraId="5E8BF2C2" w14:textId="74AC28D4" w:rsidR="002E6AF2" w:rsidRPr="004A70FE" w:rsidRDefault="0077105A" w:rsidP="00BC1A6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An outcome with two possible groups</w:t>
      </w:r>
    </w:p>
    <w:p w14:paraId="0BA73C23" w14:textId="34E39986" w:rsidR="0077105A" w:rsidRDefault="0077105A" w:rsidP="00BC1A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with two or more possible groups</w:t>
      </w:r>
    </w:p>
    <w:p w14:paraId="1A857AFB" w14:textId="1F250CE7" w:rsidR="0077105A" w:rsidRPr="004A70FE" w:rsidRDefault="00997537" w:rsidP="00BC1A6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An outcome for which the answer is ether yes or no</w:t>
      </w:r>
    </w:p>
    <w:p w14:paraId="6B6CC405" w14:textId="7B62298B" w:rsidR="00997537" w:rsidRPr="00E60228" w:rsidRDefault="00432814" w:rsidP="009975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Which of the following outcomes is not a dichotomous outcome?</w:t>
      </w:r>
    </w:p>
    <w:p w14:paraId="7FE0AFCE" w14:textId="35F9A09D" w:rsidR="00432814" w:rsidRDefault="00432814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Death</w:t>
      </w:r>
    </w:p>
    <w:p w14:paraId="44937F4D" w14:textId="6309D453" w:rsidR="00432814" w:rsidRDefault="001A7668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Hospitalisation</w:t>
      </w:r>
    </w:p>
    <w:p w14:paraId="0B235005" w14:textId="0A89138E" w:rsidR="001A7668" w:rsidRPr="004A70FE" w:rsidRDefault="00322E3E" w:rsidP="00432814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Weight</w:t>
      </w:r>
    </w:p>
    <w:p w14:paraId="47BFE3DC" w14:textId="649DFC04" w:rsidR="00322E3E" w:rsidRDefault="00E844BA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Recovery</w:t>
      </w:r>
    </w:p>
    <w:p w14:paraId="1806C91E" w14:textId="2CD09804" w:rsidR="00151C38" w:rsidRPr="00E60228" w:rsidRDefault="00EB2554" w:rsidP="00151C3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H</w:t>
      </w:r>
      <w:r w:rsidR="002D5AF0" w:rsidRPr="00E60228">
        <w:rPr>
          <w:b/>
          <w:bCs/>
          <w:lang w:val="en-US"/>
        </w:rPr>
        <w:t>ow is a risk calculated?</w:t>
      </w:r>
    </w:p>
    <w:p w14:paraId="59648C6C" w14:textId="0DADEB19" w:rsidR="002D5AF0" w:rsidRPr="004A70FE" w:rsidRDefault="00F60874" w:rsidP="002D5AF0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 xml:space="preserve">Dividing the number of participants with the event by the total number of participants </w:t>
      </w:r>
    </w:p>
    <w:p w14:paraId="6420CC76" w14:textId="7C3C168E" w:rsidR="00052C1D" w:rsidRDefault="00052C1D" w:rsidP="002D5A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number of participants with the event by the number of participants without the event</w:t>
      </w:r>
    </w:p>
    <w:p w14:paraId="688A6A9D" w14:textId="33018A21" w:rsidR="00052C1D" w:rsidRDefault="00052C1D" w:rsidP="002D5A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Subtracting the number of participants with the event from the total number of participants</w:t>
      </w:r>
    </w:p>
    <w:p w14:paraId="5D1CF206" w14:textId="4B310EF5" w:rsidR="0062426E" w:rsidRDefault="00F84051" w:rsidP="002D5AF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number of participants without the event by the total number of participants</w:t>
      </w:r>
    </w:p>
    <w:p w14:paraId="341797EF" w14:textId="17B59357" w:rsidR="00AA6120" w:rsidRPr="00E60228" w:rsidRDefault="00AA6120" w:rsidP="00AA612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How are odds calculated? </w:t>
      </w:r>
    </w:p>
    <w:p w14:paraId="1CC5D45B" w14:textId="77777777" w:rsidR="00AA6120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Dividing the number of participants with the event by the total number of participants </w:t>
      </w:r>
    </w:p>
    <w:p w14:paraId="6C706E03" w14:textId="77777777" w:rsidR="00AA6120" w:rsidRPr="004A70FE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Dividing the number of participants with the event by the number of participants without the event</w:t>
      </w:r>
    </w:p>
    <w:p w14:paraId="303969D1" w14:textId="77777777" w:rsidR="00AA6120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Subtracting the number of participants with the event from the total number of participants</w:t>
      </w:r>
    </w:p>
    <w:p w14:paraId="259D532A" w14:textId="77777777" w:rsidR="00AA6120" w:rsidRDefault="00AA6120" w:rsidP="00AA61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number of participants without the event by the total number of participants</w:t>
      </w:r>
    </w:p>
    <w:p w14:paraId="2BE21ED6" w14:textId="4FCAB698" w:rsidR="00AA6120" w:rsidRPr="000B2255" w:rsidRDefault="006E4FDC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of the following statements </w:t>
      </w:r>
      <w:r w:rsidR="00943646" w:rsidRPr="00E60228">
        <w:rPr>
          <w:b/>
          <w:bCs/>
          <w:lang w:val="en-US"/>
        </w:rPr>
        <w:t>are correc</w:t>
      </w:r>
      <w:r w:rsidR="000B2255">
        <w:rPr>
          <w:b/>
          <w:bCs/>
          <w:lang w:val="en-US"/>
        </w:rPr>
        <w:t>t?</w:t>
      </w:r>
      <w:r w:rsidR="000B2255" w:rsidRPr="000B2255">
        <w:rPr>
          <w:b/>
          <w:bCs/>
          <w:lang w:val="en-US"/>
        </w:rPr>
        <w:t xml:space="preserve"> </w:t>
      </w:r>
      <w:r w:rsidR="000B2255">
        <w:rPr>
          <w:b/>
          <w:bCs/>
          <w:lang w:val="en-US"/>
        </w:rPr>
        <w:t>Select all that apply.</w:t>
      </w:r>
    </w:p>
    <w:p w14:paraId="167A8452" w14:textId="29693982" w:rsidR="006E4FDC" w:rsidRPr="004A70FE" w:rsidRDefault="00E52D94" w:rsidP="006E4FDC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You can express risk as a percentage</w:t>
      </w:r>
    </w:p>
    <w:p w14:paraId="44D0074B" w14:textId="5ABF88D1" w:rsidR="00E52D94" w:rsidRPr="004A70FE" w:rsidRDefault="00E52D94" w:rsidP="006E4FDC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 xml:space="preserve">You </w:t>
      </w:r>
      <w:r w:rsidR="00F60CCE" w:rsidRPr="004A70FE">
        <w:rPr>
          <w:lang w:val="en-US"/>
        </w:rPr>
        <w:t>c</w:t>
      </w:r>
      <w:r w:rsidRPr="004A70FE">
        <w:rPr>
          <w:lang w:val="en-US"/>
        </w:rPr>
        <w:t xml:space="preserve">an express odds </w:t>
      </w:r>
      <w:r w:rsidR="00F60CCE" w:rsidRPr="004A70FE">
        <w:rPr>
          <w:lang w:val="en-US"/>
        </w:rPr>
        <w:t xml:space="preserve">as a ratio </w:t>
      </w:r>
    </w:p>
    <w:p w14:paraId="780F0C0F" w14:textId="0779F14F" w:rsidR="00F60CCE" w:rsidRPr="004A70FE" w:rsidRDefault="00F60CCE" w:rsidP="00F60CCE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You can express risk as a number out of 100 or 1000 people</w:t>
      </w:r>
    </w:p>
    <w:p w14:paraId="6C2B0A96" w14:textId="366B0A2F" w:rsidR="00F60CCE" w:rsidRDefault="00F60CCE" w:rsidP="00F60C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You can express odds as a percentage</w:t>
      </w:r>
    </w:p>
    <w:p w14:paraId="43727BE6" w14:textId="76CA2A98" w:rsidR="00F60CCE" w:rsidRPr="000B2255" w:rsidRDefault="00943646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Which of the following statements are false</w:t>
      </w:r>
      <w:r w:rsidR="000B2255">
        <w:rPr>
          <w:b/>
          <w:bCs/>
          <w:lang w:val="en-US"/>
        </w:rPr>
        <w:t>?</w:t>
      </w:r>
      <w:r w:rsidR="000B2255" w:rsidRPr="000B2255">
        <w:rPr>
          <w:b/>
          <w:bCs/>
          <w:lang w:val="en-US"/>
        </w:rPr>
        <w:t xml:space="preserve"> </w:t>
      </w:r>
      <w:r w:rsidR="000B2255">
        <w:rPr>
          <w:b/>
          <w:bCs/>
          <w:lang w:val="en-US"/>
        </w:rPr>
        <w:t>Select all that apply.</w:t>
      </w:r>
    </w:p>
    <w:p w14:paraId="3967BB47" w14:textId="448F1540" w:rsidR="00943646" w:rsidRPr="004A70FE" w:rsidRDefault="00B10864" w:rsidP="0094364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When the event is rare, risk and odds will be very different</w:t>
      </w:r>
    </w:p>
    <w:p w14:paraId="01046B12" w14:textId="43486F42" w:rsidR="001D307E" w:rsidRDefault="001D307E" w:rsidP="0094364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When the event is rare, risk an</w:t>
      </w:r>
      <w:r w:rsidR="00A75D71">
        <w:rPr>
          <w:lang w:val="en-US"/>
        </w:rPr>
        <w:t xml:space="preserve">d odds will be similar </w:t>
      </w:r>
    </w:p>
    <w:p w14:paraId="6C0F6E34" w14:textId="1394AD3B" w:rsidR="00A75D71" w:rsidRDefault="00A75D71" w:rsidP="0094364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When the event is common, risk and odds will be similar</w:t>
      </w:r>
    </w:p>
    <w:p w14:paraId="49C664CF" w14:textId="6715537C" w:rsidR="00A75D71" w:rsidRPr="004A70FE" w:rsidRDefault="00A75D71" w:rsidP="0094364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 xml:space="preserve">When the event </w:t>
      </w:r>
      <w:r w:rsidR="00B10864" w:rsidRPr="004A70FE">
        <w:rPr>
          <w:lang w:val="en-US"/>
        </w:rPr>
        <w:t>is common, risk and odds will be very different</w:t>
      </w:r>
    </w:p>
    <w:p w14:paraId="0076F54F" w14:textId="03F6B77B" w:rsidR="00FC1B10" w:rsidRPr="000B2255" w:rsidRDefault="00FC1B10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measures of effect can be used </w:t>
      </w:r>
      <w:r w:rsidR="00830A3E" w:rsidRPr="00E60228">
        <w:rPr>
          <w:b/>
          <w:bCs/>
          <w:lang w:val="en-US"/>
        </w:rPr>
        <w:t>for dichotomous outcomes</w:t>
      </w:r>
      <w:r w:rsidRPr="00E60228">
        <w:rPr>
          <w:b/>
          <w:bCs/>
          <w:lang w:val="en-US"/>
        </w:rPr>
        <w:t>?</w:t>
      </w:r>
      <w:r w:rsidR="000B2255">
        <w:rPr>
          <w:b/>
          <w:bCs/>
          <w:lang w:val="en-US"/>
        </w:rPr>
        <w:t xml:space="preserve"> Select all that apply.</w:t>
      </w:r>
    </w:p>
    <w:p w14:paraId="6EAD8F25" w14:textId="77777777" w:rsidR="00FC1B10" w:rsidRPr="004A70FE" w:rsidRDefault="00FC1B10" w:rsidP="00FC1B10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Relative risk</w:t>
      </w:r>
    </w:p>
    <w:p w14:paraId="1359682B" w14:textId="77777777" w:rsidR="00FC1B10" w:rsidRDefault="00FC1B10" w:rsidP="00FC1B1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Mean difference</w:t>
      </w:r>
    </w:p>
    <w:p w14:paraId="67FE0406" w14:textId="77777777" w:rsidR="00FC1B10" w:rsidRPr="004A70FE" w:rsidRDefault="00FC1B10" w:rsidP="00FC1B10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Risk ratio</w:t>
      </w:r>
    </w:p>
    <w:p w14:paraId="16ED422F" w14:textId="77777777" w:rsidR="00FC1B10" w:rsidRPr="004A70FE" w:rsidRDefault="00FC1B10" w:rsidP="00FC1B10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Odds ratio</w:t>
      </w:r>
    </w:p>
    <w:p w14:paraId="4690BD6C" w14:textId="2AE8D0E2" w:rsidR="00087536" w:rsidRPr="000B2255" w:rsidRDefault="00087536" w:rsidP="000B22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of the following statements </w:t>
      </w:r>
      <w:r w:rsidR="00F83852" w:rsidRPr="00E60228">
        <w:rPr>
          <w:b/>
          <w:bCs/>
          <w:lang w:val="en-US"/>
        </w:rPr>
        <w:t xml:space="preserve">are </w:t>
      </w:r>
      <w:r w:rsidRPr="00E60228">
        <w:rPr>
          <w:b/>
          <w:bCs/>
          <w:lang w:val="en-US"/>
        </w:rPr>
        <w:t>correct</w:t>
      </w:r>
      <w:r w:rsidR="000B2255">
        <w:rPr>
          <w:b/>
          <w:bCs/>
          <w:lang w:val="en-US"/>
        </w:rPr>
        <w:t>? Select all that apply.</w:t>
      </w:r>
    </w:p>
    <w:p w14:paraId="39BFBA8A" w14:textId="0B6425F7" w:rsidR="00087536" w:rsidRPr="004A70FE" w:rsidRDefault="00087536" w:rsidP="0008753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lastRenderedPageBreak/>
        <w:t>A risk ratio divides the risk in the intervention group by the risk in the control group</w:t>
      </w:r>
    </w:p>
    <w:p w14:paraId="1C112270" w14:textId="6FDA7DD8" w:rsidR="00087536" w:rsidRDefault="00087536" w:rsidP="000875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An odds ratio divides the risk in the intervention group </w:t>
      </w:r>
      <w:r w:rsidR="00D61EF8">
        <w:rPr>
          <w:lang w:val="en-US"/>
        </w:rPr>
        <w:t>by the risk in the control group</w:t>
      </w:r>
    </w:p>
    <w:p w14:paraId="2C1AB889" w14:textId="5F38C27E" w:rsidR="00D61EF8" w:rsidRPr="004A70FE" w:rsidRDefault="00D61EF8" w:rsidP="0008753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An odds ratio divides the odds in the intervention group by the odds in the control group</w:t>
      </w:r>
    </w:p>
    <w:p w14:paraId="1F8A4A12" w14:textId="42FCBD9C" w:rsidR="00D61EF8" w:rsidRPr="00F60CCE" w:rsidRDefault="00D61EF8" w:rsidP="000875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risk ratio divides the odds in the intervention group by the odds in the control group</w:t>
      </w:r>
    </w:p>
    <w:p w14:paraId="3830BBE0" w14:textId="48AF6032" w:rsidR="00FC1B10" w:rsidRPr="00E60228" w:rsidRDefault="00E927C8" w:rsidP="00FC1B1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A risk ratio of less than 1 indicates: </w:t>
      </w:r>
    </w:p>
    <w:p w14:paraId="0B0A287F" w14:textId="63C9E3D2" w:rsidR="00E927C8" w:rsidRDefault="003F7CC5" w:rsidP="00E927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There is no difference between groups</w:t>
      </w:r>
    </w:p>
    <w:p w14:paraId="5335C874" w14:textId="6C441FEB" w:rsidR="003F7CC5" w:rsidRDefault="00DF4421" w:rsidP="00E927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intervention increased the number of events compared to the control</w:t>
      </w:r>
    </w:p>
    <w:p w14:paraId="0C897089" w14:textId="55633FAA" w:rsidR="00DF4421" w:rsidRPr="004A70FE" w:rsidRDefault="00DF4421" w:rsidP="00E927C8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The intervention reduced the number of events compared to the control</w:t>
      </w:r>
    </w:p>
    <w:p w14:paraId="5B8E44D5" w14:textId="4EA78B0D" w:rsidR="00DF4421" w:rsidRDefault="00597A68" w:rsidP="00E927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intervention either reduced or increased the number of events, depending on the</w:t>
      </w:r>
      <w:r w:rsidR="00F10E03">
        <w:rPr>
          <w:lang w:val="en-US"/>
        </w:rPr>
        <w:t xml:space="preserve"> intervention</w:t>
      </w:r>
    </w:p>
    <w:p w14:paraId="2CC180B4" w14:textId="149C8137" w:rsidR="00087536" w:rsidRPr="00B774F8" w:rsidRDefault="009C0334" w:rsidP="00B774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A risk difference is</w:t>
      </w:r>
      <w:r w:rsidR="00421F6F" w:rsidRPr="00E60228">
        <w:rPr>
          <w:b/>
          <w:bCs/>
          <w:lang w:val="en-US"/>
        </w:rPr>
        <w:t>:</w:t>
      </w:r>
      <w:r w:rsidR="00B774F8">
        <w:rPr>
          <w:b/>
          <w:bCs/>
          <w:lang w:val="en-US"/>
        </w:rPr>
        <w:t xml:space="preserve"> Select all that apply.</w:t>
      </w:r>
    </w:p>
    <w:p w14:paraId="23A1110E" w14:textId="1D265298" w:rsidR="00E75AAF" w:rsidRPr="004A70FE" w:rsidRDefault="00E75AAF" w:rsidP="00E75AAF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An absolute measure of effect</w:t>
      </w:r>
    </w:p>
    <w:p w14:paraId="623B53FA" w14:textId="638A480D" w:rsidR="00E75AAF" w:rsidRDefault="00E75AAF" w:rsidP="00E75AA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relative measure of effect</w:t>
      </w:r>
    </w:p>
    <w:p w14:paraId="4AFB12D5" w14:textId="455015B8" w:rsidR="00E75AAF" w:rsidRDefault="001903A8" w:rsidP="00E75AA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Equivalent to an odds difference</w:t>
      </w:r>
    </w:p>
    <w:p w14:paraId="2C5E1DDE" w14:textId="217D0B5D" w:rsidR="001903A8" w:rsidRPr="004A70FE" w:rsidRDefault="00B9591B" w:rsidP="00E75AAF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 measure of effect for dichotomous outcomes</w:t>
      </w:r>
    </w:p>
    <w:p w14:paraId="5529BC56" w14:textId="2B2BDB3C" w:rsidR="00B9591B" w:rsidRPr="00E60228" w:rsidRDefault="00B61C1F" w:rsidP="00B9591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A risk difference is calculated by:</w:t>
      </w:r>
    </w:p>
    <w:p w14:paraId="4C866656" w14:textId="0BC8FB8D" w:rsidR="00B61C1F" w:rsidRDefault="00B61C1F" w:rsidP="00B61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Dividing the risk in the intervention group by the risk in the control group</w:t>
      </w:r>
    </w:p>
    <w:p w14:paraId="386713E2" w14:textId="17535F7B" w:rsidR="00B61C1F" w:rsidRPr="004A70FE" w:rsidRDefault="00004E80" w:rsidP="00B61C1F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Subtracting the risk in the control group from the risk in the intervention group</w:t>
      </w:r>
    </w:p>
    <w:p w14:paraId="7482AD07" w14:textId="3BC3F5AB" w:rsidR="00004E80" w:rsidRDefault="00506A19" w:rsidP="00B61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Subtracting the risk in the intervention</w:t>
      </w:r>
      <w:r w:rsidR="009F6FB5">
        <w:rPr>
          <w:lang w:val="en-US"/>
        </w:rPr>
        <w:t xml:space="preserve"> and</w:t>
      </w:r>
      <w:r>
        <w:rPr>
          <w:lang w:val="en-US"/>
        </w:rPr>
        <w:t xml:space="preserve"> group </w:t>
      </w:r>
      <w:r w:rsidR="008D583C">
        <w:rPr>
          <w:lang w:val="en-US"/>
        </w:rPr>
        <w:t xml:space="preserve">from </w:t>
      </w:r>
      <w:r>
        <w:rPr>
          <w:lang w:val="en-US"/>
        </w:rPr>
        <w:t>the total number of participants</w:t>
      </w:r>
    </w:p>
    <w:p w14:paraId="016C0851" w14:textId="6C545A5C" w:rsidR="00506A19" w:rsidRDefault="00506A19" w:rsidP="00B61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Dividing the </w:t>
      </w:r>
      <w:r w:rsidR="00CC2A6A">
        <w:rPr>
          <w:lang w:val="en-US"/>
        </w:rPr>
        <w:t xml:space="preserve">risk in the </w:t>
      </w:r>
      <w:r w:rsidR="008B55DC">
        <w:rPr>
          <w:lang w:val="en-US"/>
        </w:rPr>
        <w:t>control group by the risk in the intervention group</w:t>
      </w:r>
    </w:p>
    <w:p w14:paraId="7B1B6032" w14:textId="4613E3E8" w:rsidR="008B55DC" w:rsidRPr="00B774F8" w:rsidRDefault="00596C1F" w:rsidP="00B774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Which of the following statements are false</w:t>
      </w:r>
      <w:r w:rsidR="00B774F8">
        <w:rPr>
          <w:b/>
          <w:bCs/>
          <w:lang w:val="en-US"/>
        </w:rPr>
        <w:t>? Select all that apply.</w:t>
      </w:r>
    </w:p>
    <w:p w14:paraId="45BC5140" w14:textId="12EEAEEA" w:rsidR="00596C1F" w:rsidRDefault="00596C1F" w:rsidP="00596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point of no effect for a risk ratio is 1</w:t>
      </w:r>
    </w:p>
    <w:p w14:paraId="69B8FF94" w14:textId="14B33E44" w:rsidR="00596C1F" w:rsidRPr="004A70FE" w:rsidRDefault="00596C1F" w:rsidP="00596C1F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The point of no effect for a risk ratio is 0</w:t>
      </w:r>
    </w:p>
    <w:p w14:paraId="3B686802" w14:textId="0FBA1C24" w:rsidR="00596C1F" w:rsidRPr="004A70FE" w:rsidRDefault="00596C1F" w:rsidP="00596C1F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The point of no effect for a risk difference is 1</w:t>
      </w:r>
    </w:p>
    <w:p w14:paraId="71D63B1C" w14:textId="1CAA0AD1" w:rsidR="00596C1F" w:rsidRDefault="00596C1F" w:rsidP="00596C1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point of no effect for a risk difference is 0</w:t>
      </w:r>
    </w:p>
    <w:p w14:paraId="53098A71" w14:textId="1AC0F4B5" w:rsidR="00166D03" w:rsidRPr="001642F8" w:rsidRDefault="00FE05C6" w:rsidP="00166D0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42F8">
        <w:rPr>
          <w:b/>
          <w:bCs/>
          <w:lang w:val="en-US"/>
        </w:rPr>
        <w:t>Which effect measure does research show that readers find most difficult to interpret?</w:t>
      </w:r>
    </w:p>
    <w:p w14:paraId="7778804B" w14:textId="1EE53BD2" w:rsidR="00FE05C6" w:rsidRPr="004A70FE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Odds ratio</w:t>
      </w:r>
    </w:p>
    <w:p w14:paraId="5B34A8C6" w14:textId="5606BB01" w:rsidR="00FE05C6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5B410694" w14:textId="39689AEB" w:rsidR="00FE05C6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7D0BFCEA" w14:textId="48C5FA83" w:rsidR="00FE05C6" w:rsidRDefault="00FE05C6" w:rsidP="00FE05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Relative risk</w:t>
      </w:r>
    </w:p>
    <w:p w14:paraId="6E2848C8" w14:textId="04F8ACE3" w:rsidR="00FE05C6" w:rsidRPr="001642F8" w:rsidRDefault="001642F8" w:rsidP="00FE05C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42F8">
        <w:rPr>
          <w:b/>
          <w:bCs/>
          <w:lang w:val="en-US"/>
        </w:rPr>
        <w:t>Which effect measure varies more widely from population to population?</w:t>
      </w:r>
    </w:p>
    <w:p w14:paraId="530D2268" w14:textId="34059241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Odds ratio</w:t>
      </w:r>
    </w:p>
    <w:p w14:paraId="54C89CF5" w14:textId="4F799D71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0799C814" w14:textId="0EB3BC0F" w:rsidR="001642F8" w:rsidRPr="004A70FE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Risk difference</w:t>
      </w:r>
    </w:p>
    <w:p w14:paraId="204242AC" w14:textId="019FD5CB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Relative risk</w:t>
      </w:r>
    </w:p>
    <w:p w14:paraId="6BD96DDD" w14:textId="5733AA78" w:rsidR="001642F8" w:rsidRPr="00B774F8" w:rsidRDefault="001642F8" w:rsidP="00B774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42F8">
        <w:rPr>
          <w:b/>
          <w:bCs/>
          <w:lang w:val="en-US"/>
        </w:rPr>
        <w:t>Which effect measure is most affected by switching the definition of events and non-events?</w:t>
      </w:r>
      <w:r w:rsidR="00B774F8">
        <w:rPr>
          <w:b/>
          <w:bCs/>
          <w:lang w:val="en-US"/>
        </w:rPr>
        <w:t xml:space="preserve"> Select all that apply.</w:t>
      </w:r>
    </w:p>
    <w:p w14:paraId="090755D5" w14:textId="258420D3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Odds ratio</w:t>
      </w:r>
    </w:p>
    <w:p w14:paraId="58EC02E9" w14:textId="535DD29E" w:rsidR="001642F8" w:rsidRPr="004A70FE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Risk ratio</w:t>
      </w:r>
    </w:p>
    <w:p w14:paraId="5165E6BE" w14:textId="4E6DA168" w:rsidR="001642F8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5ED5EB45" w14:textId="7BF7B2F0" w:rsidR="001642F8" w:rsidRPr="004A70FE" w:rsidRDefault="001642F8" w:rsidP="001642F8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Relative risk</w:t>
      </w:r>
    </w:p>
    <w:p w14:paraId="689895EC" w14:textId="118B7244" w:rsidR="001642F8" w:rsidRPr="0081557F" w:rsidRDefault="0081557F" w:rsidP="001642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1557F">
        <w:rPr>
          <w:b/>
          <w:bCs/>
          <w:lang w:val="en-US"/>
        </w:rPr>
        <w:t>Which effect measure can take any number from zero to infinity?</w:t>
      </w:r>
    </w:p>
    <w:p w14:paraId="2DAB64CF" w14:textId="5CEADB8D" w:rsidR="0081557F" w:rsidRPr="004A70FE" w:rsidRDefault="0081557F" w:rsidP="0081557F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Odds ratio</w:t>
      </w:r>
    </w:p>
    <w:p w14:paraId="38F58C89" w14:textId="7345BEAB" w:rsidR="0081557F" w:rsidRDefault="0081557F" w:rsidP="008155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55B0A772" w14:textId="16EC89CF" w:rsidR="0081557F" w:rsidRDefault="0081557F" w:rsidP="008155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16DEEA8E" w14:textId="6A4F0A87" w:rsidR="00166D03" w:rsidRPr="004A70FE" w:rsidRDefault="0081557F" w:rsidP="00166D0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Relative risk </w:t>
      </w:r>
    </w:p>
    <w:sectPr w:rsidR="00166D03" w:rsidRPr="004A70FE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B4"/>
    <w:multiLevelType w:val="hybridMultilevel"/>
    <w:tmpl w:val="0DD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52C1D"/>
    <w:rsid w:val="00087536"/>
    <w:rsid w:val="000B2255"/>
    <w:rsid w:val="000D1201"/>
    <w:rsid w:val="00120433"/>
    <w:rsid w:val="00123C53"/>
    <w:rsid w:val="00151C38"/>
    <w:rsid w:val="001642F8"/>
    <w:rsid w:val="00166D03"/>
    <w:rsid w:val="001903A8"/>
    <w:rsid w:val="001A7668"/>
    <w:rsid w:val="001D307E"/>
    <w:rsid w:val="002711AA"/>
    <w:rsid w:val="002B36BE"/>
    <w:rsid w:val="002D5AF0"/>
    <w:rsid w:val="002E083F"/>
    <w:rsid w:val="002E6AF2"/>
    <w:rsid w:val="00322E3E"/>
    <w:rsid w:val="003C01D8"/>
    <w:rsid w:val="003F7CC5"/>
    <w:rsid w:val="00421F6F"/>
    <w:rsid w:val="00432814"/>
    <w:rsid w:val="004967B1"/>
    <w:rsid w:val="004A70FE"/>
    <w:rsid w:val="004B1915"/>
    <w:rsid w:val="00506A19"/>
    <w:rsid w:val="00553555"/>
    <w:rsid w:val="00571C13"/>
    <w:rsid w:val="00577BC2"/>
    <w:rsid w:val="00596C1F"/>
    <w:rsid w:val="00597A68"/>
    <w:rsid w:val="005C35AA"/>
    <w:rsid w:val="00613415"/>
    <w:rsid w:val="0062426E"/>
    <w:rsid w:val="006E4FDC"/>
    <w:rsid w:val="00754DEE"/>
    <w:rsid w:val="0077105A"/>
    <w:rsid w:val="0081557F"/>
    <w:rsid w:val="00830A3E"/>
    <w:rsid w:val="008B55DC"/>
    <w:rsid w:val="008D583C"/>
    <w:rsid w:val="00937859"/>
    <w:rsid w:val="00943646"/>
    <w:rsid w:val="00997537"/>
    <w:rsid w:val="009C0334"/>
    <w:rsid w:val="009D300F"/>
    <w:rsid w:val="009F2BA5"/>
    <w:rsid w:val="009F6FB5"/>
    <w:rsid w:val="00A75D71"/>
    <w:rsid w:val="00AA6120"/>
    <w:rsid w:val="00AD07DB"/>
    <w:rsid w:val="00B10864"/>
    <w:rsid w:val="00B454B4"/>
    <w:rsid w:val="00B61C1F"/>
    <w:rsid w:val="00B774F8"/>
    <w:rsid w:val="00B9591B"/>
    <w:rsid w:val="00BC1A66"/>
    <w:rsid w:val="00BD7E9E"/>
    <w:rsid w:val="00C86526"/>
    <w:rsid w:val="00CA520C"/>
    <w:rsid w:val="00CC2A6A"/>
    <w:rsid w:val="00D10785"/>
    <w:rsid w:val="00D61EF8"/>
    <w:rsid w:val="00D81911"/>
    <w:rsid w:val="00DB3900"/>
    <w:rsid w:val="00DF4421"/>
    <w:rsid w:val="00E52D94"/>
    <w:rsid w:val="00E60228"/>
    <w:rsid w:val="00E75AAF"/>
    <w:rsid w:val="00E844BA"/>
    <w:rsid w:val="00E927C8"/>
    <w:rsid w:val="00EB2554"/>
    <w:rsid w:val="00F10E03"/>
    <w:rsid w:val="00F12F78"/>
    <w:rsid w:val="00F46A3F"/>
    <w:rsid w:val="00F60874"/>
    <w:rsid w:val="00F60CCE"/>
    <w:rsid w:val="00F83852"/>
    <w:rsid w:val="00F84051"/>
    <w:rsid w:val="00FC1B10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 Sambunjak</cp:lastModifiedBy>
  <cp:revision>4</cp:revision>
  <dcterms:created xsi:type="dcterms:W3CDTF">2020-10-02T06:37:00Z</dcterms:created>
  <dcterms:modified xsi:type="dcterms:W3CDTF">2021-01-08T08:12:00Z</dcterms:modified>
</cp:coreProperties>
</file>